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7" w:type="dxa"/>
        <w:jc w:val="center"/>
        <w:tblInd w:w="-612" w:type="dxa"/>
        <w:tblLook w:val="01E0"/>
      </w:tblPr>
      <w:tblGrid>
        <w:gridCol w:w="10631"/>
        <w:gridCol w:w="222"/>
      </w:tblGrid>
      <w:tr w:rsidR="00A3213D" w:rsidTr="00042004">
        <w:trPr>
          <w:jc w:val="center"/>
        </w:trPr>
        <w:tc>
          <w:tcPr>
            <w:tcW w:w="10211"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A3213D">
              <w:trPr>
                <w:trHeight w:val="345"/>
                <w:jc w:val="center"/>
              </w:trPr>
              <w:tc>
                <w:tcPr>
                  <w:tcW w:w="4533" w:type="dxa"/>
                  <w:hideMark/>
                </w:tcPr>
                <w:p w:rsidR="00A3213D" w:rsidRDefault="00A3213D">
                  <w:pPr>
                    <w:jc w:val="center"/>
                    <w:rPr>
                      <w:rFonts w:cs="Arial"/>
                      <w:b/>
                      <w:sz w:val="26"/>
                    </w:rPr>
                  </w:pPr>
                  <w:r>
                    <w:rPr>
                      <w:rFonts w:cs="Arial"/>
                      <w:sz w:val="26"/>
                    </w:rPr>
                    <w:t>UBND THÀNH PHỐ HỒ CHÍ MINH</w:t>
                  </w:r>
                </w:p>
              </w:tc>
              <w:tc>
                <w:tcPr>
                  <w:tcW w:w="0" w:type="auto"/>
                  <w:hideMark/>
                </w:tcPr>
                <w:p w:rsidR="00A3213D" w:rsidRDefault="00A3213D">
                  <w:pPr>
                    <w:ind w:right="-25"/>
                    <w:jc w:val="center"/>
                    <w:rPr>
                      <w:rFonts w:cs="Arial"/>
                      <w:b/>
                      <w:sz w:val="26"/>
                      <w:szCs w:val="26"/>
                    </w:rPr>
                  </w:pPr>
                  <w:r>
                    <w:rPr>
                      <w:rFonts w:cs="Arial"/>
                      <w:b/>
                      <w:sz w:val="26"/>
                      <w:szCs w:val="26"/>
                    </w:rPr>
                    <w:t>CỘNG HÒA XÃ HỘI  CHỦ NGHĨA VIỆT NAM</w:t>
                  </w:r>
                </w:p>
              </w:tc>
            </w:tr>
            <w:tr w:rsidR="00A3213D">
              <w:trPr>
                <w:trHeight w:val="361"/>
                <w:jc w:val="center"/>
              </w:trPr>
              <w:tc>
                <w:tcPr>
                  <w:tcW w:w="4533" w:type="dxa"/>
                  <w:hideMark/>
                </w:tcPr>
                <w:p w:rsidR="00A3213D" w:rsidRDefault="00A3213D">
                  <w:pPr>
                    <w:jc w:val="center"/>
                    <w:rPr>
                      <w:rFonts w:cs="Arial"/>
                      <w:b/>
                      <w:sz w:val="26"/>
                      <w:szCs w:val="26"/>
                    </w:rPr>
                  </w:pPr>
                  <w:r>
                    <w:rPr>
                      <w:rFonts w:cs="Arial"/>
                      <w:b/>
                      <w:sz w:val="26"/>
                      <w:szCs w:val="26"/>
                    </w:rPr>
                    <w:t>TRƯỜNG CAO ĐẲNG KỸ THUẬT</w:t>
                  </w:r>
                </w:p>
              </w:tc>
              <w:tc>
                <w:tcPr>
                  <w:tcW w:w="0" w:type="auto"/>
                  <w:hideMark/>
                </w:tcPr>
                <w:p w:rsidR="00A3213D" w:rsidRDefault="002C7EB8">
                  <w:pPr>
                    <w:jc w:val="center"/>
                    <w:rPr>
                      <w:rFonts w:cs="Arial"/>
                      <w:b/>
                      <w:sz w:val="26"/>
                      <w:szCs w:val="26"/>
                    </w:rPr>
                  </w:pPr>
                  <w:r w:rsidRPr="002C7EB8">
                    <w:rPr>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20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A3213D">
                    <w:rPr>
                      <w:rFonts w:cs="Arial"/>
                      <w:b/>
                      <w:sz w:val="28"/>
                    </w:rPr>
                    <w:t>Độc lập - Tự do - Hạnh phúc</w:t>
                  </w:r>
                </w:p>
              </w:tc>
            </w:tr>
            <w:tr w:rsidR="00A3213D">
              <w:trPr>
                <w:trHeight w:val="345"/>
                <w:jc w:val="center"/>
              </w:trPr>
              <w:tc>
                <w:tcPr>
                  <w:tcW w:w="4533" w:type="dxa"/>
                  <w:hideMark/>
                </w:tcPr>
                <w:p w:rsidR="00A3213D" w:rsidRDefault="00A3213D">
                  <w:pPr>
                    <w:jc w:val="center"/>
                    <w:rPr>
                      <w:rFonts w:cs="Arial"/>
                      <w:b/>
                      <w:sz w:val="26"/>
                      <w:szCs w:val="26"/>
                    </w:rPr>
                  </w:pPr>
                  <w:r>
                    <w:rPr>
                      <w:rFonts w:cs="Arial"/>
                      <w:b/>
                      <w:spacing w:val="-6"/>
                      <w:sz w:val="26"/>
                      <w:szCs w:val="26"/>
                    </w:rPr>
                    <w:t>LÝ TỰ TRỌNG TP. HỒ CHÍ MINH</w:t>
                  </w:r>
                </w:p>
              </w:tc>
              <w:tc>
                <w:tcPr>
                  <w:tcW w:w="0" w:type="auto"/>
                </w:tcPr>
                <w:p w:rsidR="00A3213D" w:rsidRDefault="00A3213D">
                  <w:pPr>
                    <w:jc w:val="center"/>
                    <w:rPr>
                      <w:rFonts w:cs="Arial"/>
                      <w:b/>
                      <w:sz w:val="26"/>
                      <w:szCs w:val="26"/>
                    </w:rPr>
                  </w:pPr>
                </w:p>
              </w:tc>
            </w:tr>
            <w:tr w:rsidR="00A3213D">
              <w:trPr>
                <w:trHeight w:val="345"/>
                <w:jc w:val="center"/>
              </w:trPr>
              <w:tc>
                <w:tcPr>
                  <w:tcW w:w="4533" w:type="dxa"/>
                  <w:hideMark/>
                </w:tcPr>
                <w:p w:rsidR="00A3213D" w:rsidRDefault="002C7EB8">
                  <w:pPr>
                    <w:jc w:val="center"/>
                    <w:rPr>
                      <w:rFonts w:cs="Arial"/>
                      <w:b/>
                      <w:sz w:val="26"/>
                      <w:szCs w:val="26"/>
                    </w:rPr>
                  </w:pPr>
                  <w:r w:rsidRPr="002C7EB8">
                    <w:rPr>
                      <w:szCs w:val="24"/>
                    </w:rPr>
                    <w:pict>
                      <v:shape id="Straight Arrow Connector 1" o:spid="_x0000_s1027" type="#_x0000_t32" style="position:absolute;left:0;text-align:left;margin-left:37.5pt;margin-top:.75pt;width:146.25pt;height:0;z-index:2516531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3213D" w:rsidRDefault="00A3213D">
                  <w:pPr>
                    <w:jc w:val="center"/>
                    <w:rPr>
                      <w:rFonts w:cs="Arial"/>
                      <w:b/>
                      <w:sz w:val="26"/>
                      <w:szCs w:val="26"/>
                    </w:rPr>
                  </w:pPr>
                </w:p>
              </w:tc>
            </w:tr>
          </w:tbl>
          <w:p w:rsidR="00A3213D" w:rsidRDefault="00A3213D">
            <w:pPr>
              <w:spacing w:before="120" w:line="360" w:lineRule="auto"/>
              <w:ind w:firstLine="360"/>
              <w:jc w:val="center"/>
              <w:rPr>
                <w:szCs w:val="24"/>
              </w:rPr>
            </w:pPr>
          </w:p>
        </w:tc>
        <w:tc>
          <w:tcPr>
            <w:tcW w:w="236" w:type="dxa"/>
          </w:tcPr>
          <w:p w:rsidR="00A3213D" w:rsidRDefault="00A3213D">
            <w:pPr>
              <w:spacing w:before="120" w:line="360" w:lineRule="auto"/>
              <w:ind w:firstLine="360"/>
              <w:jc w:val="center"/>
              <w:rPr>
                <w:szCs w:val="24"/>
              </w:rPr>
            </w:pPr>
          </w:p>
        </w:tc>
      </w:tr>
    </w:tbl>
    <w:p w:rsidR="00A3213D" w:rsidRDefault="00A3213D" w:rsidP="00A3213D">
      <w:pPr>
        <w:spacing w:before="60" w:after="60"/>
        <w:jc w:val="center"/>
        <w:rPr>
          <w:b/>
          <w:color w:val="000000" w:themeColor="text1"/>
          <w:sz w:val="36"/>
          <w:szCs w:val="44"/>
        </w:rPr>
      </w:pPr>
      <w:r>
        <w:rPr>
          <w:b/>
          <w:color w:val="000000" w:themeColor="text1"/>
          <w:sz w:val="36"/>
          <w:szCs w:val="44"/>
        </w:rPr>
        <w:t>ĐỀ THI KẾT THÚC HỌC PHẦN LÝ THUYẾT</w:t>
      </w:r>
    </w:p>
    <w:p w:rsidR="00A3213D" w:rsidRDefault="00A3213D" w:rsidP="00A3213D">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2015 – 2016</w:t>
      </w:r>
    </w:p>
    <w:p w:rsidR="00A3213D" w:rsidRDefault="00A3213D" w:rsidP="00A3213D">
      <w:pPr>
        <w:tabs>
          <w:tab w:val="left" w:pos="1800"/>
        </w:tabs>
        <w:rPr>
          <w:i/>
          <w:color w:val="000000" w:themeColor="text1"/>
          <w:sz w:val="16"/>
        </w:rPr>
      </w:pPr>
      <w:r>
        <w:rPr>
          <w:i/>
          <w:color w:val="000000" w:themeColor="text1"/>
          <w:sz w:val="16"/>
        </w:rPr>
        <w:tab/>
      </w:r>
    </w:p>
    <w:p w:rsidR="00A3213D" w:rsidRDefault="00A3213D" w:rsidP="00A3213D">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A3213D" w:rsidRDefault="00A3213D" w:rsidP="00A3213D">
      <w:pPr>
        <w:tabs>
          <w:tab w:val="left" w:pos="1800"/>
        </w:tabs>
        <w:spacing w:before="120"/>
        <w:rPr>
          <w:b/>
          <w:color w:val="000000" w:themeColor="text1"/>
          <w:sz w:val="26"/>
          <w:szCs w:val="26"/>
        </w:rPr>
      </w:pPr>
      <w:r>
        <w:rPr>
          <w:b/>
          <w:color w:val="000000" w:themeColor="text1"/>
          <w:sz w:val="26"/>
          <w:szCs w:val="26"/>
        </w:rPr>
        <w:tab/>
        <w:t>Học phần: AN TOÀN ĐIỆN VÀ MÔI TRƯỜNG CÔNG NGHIỆP</w:t>
      </w:r>
    </w:p>
    <w:p w:rsidR="00A3213D" w:rsidRDefault="00A3213D" w:rsidP="00A3213D">
      <w:pPr>
        <w:tabs>
          <w:tab w:val="left" w:pos="1800"/>
          <w:tab w:val="left" w:pos="3600"/>
        </w:tabs>
        <w:spacing w:before="60"/>
        <w:rPr>
          <w:b/>
          <w:color w:val="000000" w:themeColor="text1"/>
          <w:sz w:val="26"/>
          <w:szCs w:val="26"/>
        </w:rPr>
      </w:pPr>
      <w:r>
        <w:rPr>
          <w:b/>
          <w:color w:val="000000" w:themeColor="text1"/>
          <w:sz w:val="26"/>
          <w:szCs w:val="26"/>
        </w:rPr>
        <w:tab/>
        <w:t xml:space="preserve">Lớp:  14CĐ-M   Ngày thi:  ____ / ____ /2015 </w:t>
      </w:r>
      <w:r>
        <w:rPr>
          <w:b/>
          <w:color w:val="000000" w:themeColor="text1"/>
          <w:sz w:val="26"/>
          <w:szCs w:val="26"/>
        </w:rPr>
        <w:tab/>
      </w:r>
    </w:p>
    <w:p w:rsidR="00A3213D" w:rsidRDefault="00A3213D" w:rsidP="00A3213D">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A3213D" w:rsidRDefault="00A3213D" w:rsidP="00A3213D">
      <w:pPr>
        <w:ind w:left="1440" w:firstLine="720"/>
        <w:rPr>
          <w:b/>
          <w:szCs w:val="24"/>
          <w:lang w:val="vi-VN"/>
        </w:rPr>
      </w:pPr>
    </w:p>
    <w:p w:rsidR="00A3213D" w:rsidRDefault="002C7EB8" w:rsidP="00A3213D">
      <w:pPr>
        <w:ind w:left="1440" w:firstLine="720"/>
        <w:rPr>
          <w:sz w:val="26"/>
          <w:szCs w:val="26"/>
          <w:lang w:val="vi-VN"/>
        </w:rPr>
      </w:pPr>
      <w:r w:rsidRPr="002C7EB8">
        <w:pict>
          <v:roundrect id="Rounded Rectangle 5" o:spid="_x0000_s1028" style="position:absolute;left:0;text-align:left;margin-left:-21.75pt;margin-top:3.25pt;width:87pt;height:24.7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A3213D" w:rsidRDefault="00A3213D" w:rsidP="00A3213D">
                  <w:pPr>
                    <w:jc w:val="center"/>
                    <w:rPr>
                      <w:b/>
                      <w:sz w:val="28"/>
                    </w:rPr>
                  </w:pPr>
                  <w:r>
                    <w:rPr>
                      <w:b/>
                      <w:sz w:val="28"/>
                    </w:rPr>
                    <w:t>Đề số 1</w:t>
                  </w:r>
                </w:p>
              </w:txbxContent>
            </v:textbox>
          </v:roundrect>
        </w:pict>
      </w:r>
      <w:r w:rsidR="00A3213D">
        <w:rPr>
          <w:sz w:val="26"/>
          <w:szCs w:val="26"/>
          <w:lang w:val="vi-VN"/>
        </w:rPr>
        <w:t>(</w:t>
      </w:r>
      <w:r w:rsidR="00A3213D">
        <w:rPr>
          <w:sz w:val="26"/>
          <w:szCs w:val="26"/>
        </w:rPr>
        <w:t xml:space="preserve">Thí sinh </w:t>
      </w:r>
      <w:r w:rsidR="00A3213D">
        <w:rPr>
          <w:sz w:val="26"/>
          <w:szCs w:val="26"/>
          <w:lang w:val="vi-VN"/>
        </w:rPr>
        <w:t xml:space="preserve">không </w:t>
      </w:r>
      <w:r w:rsidR="00A3213D">
        <w:rPr>
          <w:sz w:val="26"/>
          <w:szCs w:val="26"/>
        </w:rPr>
        <w:t xml:space="preserve">được </w:t>
      </w:r>
      <w:r w:rsidR="00A3213D">
        <w:rPr>
          <w:sz w:val="26"/>
          <w:szCs w:val="26"/>
          <w:lang w:val="vi-VN"/>
        </w:rPr>
        <w:t>sử dụng tài liệu)</w:t>
      </w:r>
    </w:p>
    <w:p w:rsidR="00A3213D" w:rsidRDefault="00A3213D" w:rsidP="00A3213D">
      <w:pPr>
        <w:ind w:firstLine="720"/>
        <w:jc w:val="center"/>
        <w:rPr>
          <w:b/>
          <w:sz w:val="26"/>
          <w:szCs w:val="26"/>
        </w:rPr>
      </w:pPr>
    </w:p>
    <w:p w:rsidR="004B7FEE" w:rsidRPr="005F28CA" w:rsidRDefault="004B7FEE" w:rsidP="00836609">
      <w:pPr>
        <w:tabs>
          <w:tab w:val="left" w:pos="489"/>
        </w:tabs>
        <w:rPr>
          <w:sz w:val="28"/>
          <w:szCs w:val="28"/>
        </w:rPr>
      </w:pPr>
    </w:p>
    <w:p w:rsidR="00E20E83" w:rsidRDefault="00684999">
      <w:pPr>
        <w:rPr>
          <w:b/>
          <w:sz w:val="28"/>
          <w:szCs w:val="28"/>
        </w:rPr>
      </w:pPr>
      <w:r>
        <w:rPr>
          <w:b/>
          <w:sz w:val="28"/>
          <w:szCs w:val="28"/>
        </w:rPr>
        <w:t>Câu 1</w:t>
      </w:r>
      <w:r w:rsidR="00E20E83">
        <w:rPr>
          <w:b/>
          <w:sz w:val="28"/>
          <w:szCs w:val="28"/>
        </w:rPr>
        <w:t xml:space="preserve"> </w:t>
      </w:r>
      <w:r w:rsidR="00E90B92">
        <w:rPr>
          <w:b/>
          <w:sz w:val="28"/>
          <w:szCs w:val="28"/>
        </w:rPr>
        <w:t>(2</w:t>
      </w:r>
      <w:r>
        <w:rPr>
          <w:b/>
          <w:sz w:val="28"/>
          <w:szCs w:val="28"/>
        </w:rPr>
        <w:t xml:space="preserve"> </w:t>
      </w:r>
      <w:r w:rsidR="00E20E83">
        <w:rPr>
          <w:b/>
          <w:sz w:val="28"/>
          <w:szCs w:val="28"/>
        </w:rPr>
        <w:t>điểm)</w:t>
      </w:r>
    </w:p>
    <w:p w:rsidR="00E9631E" w:rsidRDefault="00000AD1">
      <w:pPr>
        <w:rPr>
          <w:sz w:val="28"/>
          <w:szCs w:val="28"/>
        </w:rPr>
      </w:pPr>
      <w:r>
        <w:rPr>
          <w:sz w:val="28"/>
          <w:szCs w:val="28"/>
        </w:rPr>
        <w:t xml:space="preserve">          </w:t>
      </w:r>
      <w:r w:rsidR="00E90B92">
        <w:rPr>
          <w:sz w:val="28"/>
          <w:szCs w:val="28"/>
        </w:rPr>
        <w:t>Đường xâm nhập và đào thải của chất độc qua cơ thể người</w:t>
      </w:r>
      <w:r w:rsidR="00684999">
        <w:rPr>
          <w:sz w:val="28"/>
          <w:szCs w:val="28"/>
        </w:rPr>
        <w:t>?</w:t>
      </w:r>
      <w:r w:rsidR="00D748F4">
        <w:rPr>
          <w:sz w:val="28"/>
          <w:szCs w:val="28"/>
        </w:rPr>
        <w:t xml:space="preserve"> </w:t>
      </w:r>
    </w:p>
    <w:p w:rsidR="004B7FEE" w:rsidRPr="00684999" w:rsidRDefault="004B7FEE">
      <w:pPr>
        <w:rPr>
          <w:sz w:val="28"/>
          <w:szCs w:val="28"/>
        </w:rPr>
      </w:pPr>
    </w:p>
    <w:p w:rsidR="004B7FEE" w:rsidRPr="009F5AE6" w:rsidRDefault="004B7FEE" w:rsidP="004B7FEE">
      <w:pPr>
        <w:rPr>
          <w:b/>
          <w:sz w:val="28"/>
          <w:szCs w:val="28"/>
        </w:rPr>
      </w:pPr>
      <w:r>
        <w:rPr>
          <w:b/>
          <w:sz w:val="28"/>
          <w:szCs w:val="28"/>
        </w:rPr>
        <w:t>Câu 2</w:t>
      </w:r>
      <w:r w:rsidRPr="009F5AE6">
        <w:rPr>
          <w:b/>
          <w:sz w:val="28"/>
          <w:szCs w:val="28"/>
        </w:rPr>
        <w:t>.</w:t>
      </w:r>
      <w:r>
        <w:rPr>
          <w:b/>
          <w:sz w:val="28"/>
          <w:szCs w:val="28"/>
        </w:rPr>
        <w:t xml:space="preserve"> (3 </w:t>
      </w:r>
      <w:r w:rsidRPr="009F5AE6">
        <w:rPr>
          <w:b/>
          <w:sz w:val="28"/>
          <w:szCs w:val="28"/>
        </w:rPr>
        <w:t>điểm)</w:t>
      </w:r>
    </w:p>
    <w:p w:rsidR="004B7FEE" w:rsidRPr="00837EA7" w:rsidRDefault="006C2270" w:rsidP="004B7FEE">
      <w:pPr>
        <w:rPr>
          <w:sz w:val="28"/>
          <w:szCs w:val="28"/>
        </w:rPr>
      </w:pPr>
      <w:r>
        <w:rPr>
          <w:sz w:val="28"/>
          <w:szCs w:val="28"/>
        </w:rPr>
        <w:t xml:space="preserve">          Điện trở người</w:t>
      </w:r>
      <w:r w:rsidR="004B7FEE">
        <w:rPr>
          <w:sz w:val="28"/>
          <w:szCs w:val="28"/>
        </w:rPr>
        <w:t>?</w:t>
      </w:r>
      <w:r>
        <w:rPr>
          <w:sz w:val="28"/>
          <w:szCs w:val="28"/>
        </w:rPr>
        <w:t xml:space="preserve"> Tác dụng của dòng điện đối với cơ thể người?</w:t>
      </w:r>
    </w:p>
    <w:p w:rsidR="00F145BB" w:rsidRDefault="00F145BB" w:rsidP="00C475CD">
      <w:pPr>
        <w:rPr>
          <w:b/>
          <w:sz w:val="28"/>
          <w:szCs w:val="28"/>
        </w:rPr>
      </w:pPr>
    </w:p>
    <w:p w:rsidR="00C475CD" w:rsidRDefault="00C475CD" w:rsidP="00C475CD">
      <w:pPr>
        <w:rPr>
          <w:b/>
          <w:sz w:val="28"/>
          <w:szCs w:val="28"/>
        </w:rPr>
      </w:pPr>
      <w:r>
        <w:rPr>
          <w:b/>
          <w:sz w:val="28"/>
          <w:szCs w:val="28"/>
        </w:rPr>
        <w:t>Câu 3</w:t>
      </w:r>
      <w:r w:rsidRPr="009F5AE6">
        <w:rPr>
          <w:b/>
          <w:sz w:val="28"/>
          <w:szCs w:val="28"/>
        </w:rPr>
        <w:t>.</w:t>
      </w:r>
      <w:r w:rsidR="006C2270">
        <w:rPr>
          <w:b/>
          <w:sz w:val="28"/>
          <w:szCs w:val="28"/>
        </w:rPr>
        <w:t xml:space="preserve"> (3</w:t>
      </w:r>
      <w:r>
        <w:rPr>
          <w:b/>
          <w:sz w:val="28"/>
          <w:szCs w:val="28"/>
        </w:rPr>
        <w:t xml:space="preserve"> </w:t>
      </w:r>
      <w:r w:rsidRPr="009F5AE6">
        <w:rPr>
          <w:b/>
          <w:sz w:val="28"/>
          <w:szCs w:val="28"/>
        </w:rPr>
        <w:t>điểm)</w:t>
      </w:r>
    </w:p>
    <w:p w:rsidR="00C475CD" w:rsidRPr="00837EA7" w:rsidRDefault="004B7FEE" w:rsidP="00C475CD">
      <w:pPr>
        <w:rPr>
          <w:sz w:val="28"/>
          <w:szCs w:val="28"/>
        </w:rPr>
      </w:pPr>
      <w:r>
        <w:rPr>
          <w:sz w:val="28"/>
          <w:szCs w:val="28"/>
        </w:rPr>
        <w:t xml:space="preserve">         </w:t>
      </w:r>
      <w:r w:rsidR="00E90B92">
        <w:rPr>
          <w:sz w:val="28"/>
          <w:szCs w:val="28"/>
        </w:rPr>
        <w:t xml:space="preserve"> Định nghĩa cháy</w:t>
      </w:r>
      <w:r w:rsidR="00C475CD">
        <w:rPr>
          <w:sz w:val="28"/>
          <w:szCs w:val="28"/>
        </w:rPr>
        <w:t>?</w:t>
      </w:r>
      <w:r w:rsidR="0081138F">
        <w:rPr>
          <w:sz w:val="28"/>
          <w:szCs w:val="28"/>
        </w:rPr>
        <w:t xml:space="preserve"> Điều kiện cần thiết cho quá trình cháy? Quy trình cứu chữa một vụ cháy cơ sở?</w:t>
      </w:r>
    </w:p>
    <w:p w:rsidR="00C475CD" w:rsidRDefault="00C475CD" w:rsidP="00C475CD">
      <w:pPr>
        <w:rPr>
          <w:sz w:val="28"/>
          <w:szCs w:val="28"/>
        </w:rPr>
      </w:pPr>
    </w:p>
    <w:p w:rsidR="00C475CD" w:rsidRPr="009F5AE6" w:rsidRDefault="00E90B92" w:rsidP="00C475CD">
      <w:pPr>
        <w:rPr>
          <w:b/>
          <w:sz w:val="28"/>
          <w:szCs w:val="28"/>
        </w:rPr>
      </w:pPr>
      <w:r>
        <w:rPr>
          <w:b/>
          <w:sz w:val="28"/>
          <w:szCs w:val="28"/>
        </w:rPr>
        <w:t>Câu 4. (2</w:t>
      </w:r>
      <w:r w:rsidR="00C475CD">
        <w:rPr>
          <w:b/>
          <w:sz w:val="28"/>
          <w:szCs w:val="28"/>
        </w:rPr>
        <w:t xml:space="preserve"> </w:t>
      </w:r>
      <w:r w:rsidR="00C475CD" w:rsidRPr="009F5AE6">
        <w:rPr>
          <w:b/>
          <w:sz w:val="28"/>
          <w:szCs w:val="28"/>
        </w:rPr>
        <w:t>điểm)</w:t>
      </w:r>
    </w:p>
    <w:p w:rsidR="006114F6" w:rsidRDefault="006C2270" w:rsidP="006114F6">
      <w:pPr>
        <w:rPr>
          <w:sz w:val="28"/>
          <w:szCs w:val="28"/>
        </w:rPr>
      </w:pPr>
      <w:r>
        <w:rPr>
          <w:sz w:val="28"/>
          <w:szCs w:val="28"/>
        </w:rPr>
        <w:t xml:space="preserve">          Sơ cứu nạn nhân tai nạn điện b</w:t>
      </w:r>
      <w:r w:rsidR="00E90B92">
        <w:rPr>
          <w:sz w:val="28"/>
          <w:szCs w:val="28"/>
        </w:rPr>
        <w:t>ằng phương pháp hô hấp nhân tạo bằng tay</w:t>
      </w:r>
      <w:r w:rsidR="00C475CD">
        <w:rPr>
          <w:sz w:val="28"/>
          <w:szCs w:val="28"/>
        </w:rPr>
        <w:t>?</w:t>
      </w:r>
    </w:p>
    <w:p w:rsidR="006114F6" w:rsidRPr="006114F6" w:rsidRDefault="006114F6" w:rsidP="006114F6">
      <w:pPr>
        <w:rPr>
          <w:sz w:val="28"/>
          <w:szCs w:val="28"/>
        </w:rPr>
      </w:pPr>
    </w:p>
    <w:p w:rsidR="006114F6" w:rsidRDefault="006114F6" w:rsidP="006114F6">
      <w:pPr>
        <w:jc w:val="center"/>
      </w:pPr>
      <w:r>
        <w:t>_______Hết_______</w:t>
      </w:r>
    </w:p>
    <w:p w:rsidR="004B7FEE" w:rsidRPr="006114F6" w:rsidRDefault="006114F6" w:rsidP="006114F6">
      <w:pPr>
        <w:jc w:val="center"/>
      </w:pPr>
      <w:r>
        <w:t>GHI CHÚ: CÁN BỘ COI THI KHÔNG ĐƯỢC GIẢI THÍCH GÌ THÊM.</w:t>
      </w:r>
    </w:p>
    <w:p w:rsidR="008660D0" w:rsidRDefault="00540198" w:rsidP="00493A31">
      <w:pPr>
        <w:tabs>
          <w:tab w:val="left" w:pos="1038"/>
        </w:tabs>
        <w:rPr>
          <w:sz w:val="28"/>
          <w:szCs w:val="28"/>
        </w:rPr>
      </w:pPr>
      <w:r>
        <w:rPr>
          <w:sz w:val="28"/>
          <w:szCs w:val="28"/>
        </w:rPr>
        <w:t xml:space="preserve"> </w:t>
      </w:r>
      <w:r w:rsidR="00042004">
        <w:rPr>
          <w:sz w:val="28"/>
          <w:szCs w:val="28"/>
        </w:rPr>
        <w:t xml:space="preserve">     </w:t>
      </w:r>
      <w:r>
        <w:rPr>
          <w:sz w:val="28"/>
          <w:szCs w:val="28"/>
        </w:rPr>
        <w:t>TRƯ</w:t>
      </w:r>
      <w:r w:rsidRPr="00540198">
        <w:rPr>
          <w:sz w:val="28"/>
          <w:szCs w:val="28"/>
        </w:rPr>
        <w:t>ỞNG</w:t>
      </w:r>
      <w:r w:rsidR="00493A31">
        <w:rPr>
          <w:sz w:val="28"/>
          <w:szCs w:val="28"/>
        </w:rPr>
        <w:t xml:space="preserve"> KHOA</w:t>
      </w:r>
      <w:r w:rsidR="00F145BB">
        <w:rPr>
          <w:sz w:val="28"/>
          <w:szCs w:val="28"/>
        </w:rPr>
        <w:t xml:space="preserve">   </w:t>
      </w:r>
      <w:r w:rsidR="00042004">
        <w:rPr>
          <w:sz w:val="28"/>
          <w:szCs w:val="28"/>
        </w:rPr>
        <w:t xml:space="preserve">          </w:t>
      </w:r>
      <w:r w:rsidR="00F145BB">
        <w:rPr>
          <w:sz w:val="28"/>
          <w:szCs w:val="28"/>
        </w:rPr>
        <w:t xml:space="preserve"> </w:t>
      </w:r>
      <w:r w:rsidR="00042004">
        <w:rPr>
          <w:sz w:val="28"/>
          <w:szCs w:val="28"/>
        </w:rPr>
        <w:t>TRƯỞNG BỘ MÔN</w:t>
      </w:r>
      <w:r w:rsidR="00F145BB">
        <w:rPr>
          <w:sz w:val="28"/>
          <w:szCs w:val="28"/>
        </w:rPr>
        <w:t xml:space="preserve">          </w:t>
      </w:r>
      <w:r w:rsidR="006114F6">
        <w:rPr>
          <w:sz w:val="28"/>
          <w:szCs w:val="28"/>
        </w:rPr>
        <w:t xml:space="preserve">  </w:t>
      </w:r>
      <w:r w:rsidR="00F84F46">
        <w:rPr>
          <w:sz w:val="28"/>
          <w:szCs w:val="28"/>
        </w:rPr>
        <w:t>GIẢNG</w:t>
      </w:r>
      <w:r w:rsidR="00493A31">
        <w:rPr>
          <w:sz w:val="28"/>
          <w:szCs w:val="28"/>
        </w:rPr>
        <w:t xml:space="preserve"> VIÊN RA ĐỀ</w:t>
      </w:r>
      <w:r w:rsidR="00837EA7">
        <w:rPr>
          <w:sz w:val="28"/>
          <w:szCs w:val="28"/>
        </w:rPr>
        <w:tab/>
      </w:r>
    </w:p>
    <w:p w:rsidR="00493A31" w:rsidRDefault="00493A31" w:rsidP="00493A31">
      <w:pPr>
        <w:tabs>
          <w:tab w:val="left" w:pos="1038"/>
        </w:tabs>
        <w:rPr>
          <w:sz w:val="28"/>
          <w:szCs w:val="28"/>
        </w:rPr>
      </w:pPr>
    </w:p>
    <w:p w:rsidR="00493A31" w:rsidRDefault="00493A31" w:rsidP="00493A31">
      <w:pPr>
        <w:tabs>
          <w:tab w:val="left" w:pos="1038"/>
        </w:tabs>
        <w:rPr>
          <w:sz w:val="28"/>
          <w:szCs w:val="28"/>
        </w:rPr>
      </w:pPr>
    </w:p>
    <w:p w:rsidR="00103CF4" w:rsidRDefault="00103CF4" w:rsidP="00493A31">
      <w:pPr>
        <w:tabs>
          <w:tab w:val="left" w:pos="1038"/>
        </w:tabs>
        <w:rPr>
          <w:sz w:val="28"/>
          <w:szCs w:val="28"/>
        </w:rPr>
      </w:pPr>
    </w:p>
    <w:p w:rsidR="00146051" w:rsidRDefault="00540198" w:rsidP="00103CF4">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w:t>
      </w:r>
      <w:r w:rsidR="00493A31">
        <w:rPr>
          <w:sz w:val="28"/>
          <w:szCs w:val="28"/>
        </w:rPr>
        <w:t xml:space="preserve">  </w:t>
      </w:r>
      <w:r w:rsidR="00042004">
        <w:rPr>
          <w:sz w:val="28"/>
          <w:szCs w:val="28"/>
        </w:rPr>
        <w:t xml:space="preserve">     Phạm Thị Thanh Thúy</w:t>
      </w:r>
      <w:r w:rsidR="00493A31">
        <w:rPr>
          <w:sz w:val="28"/>
          <w:szCs w:val="28"/>
        </w:rPr>
        <w:t xml:space="preserve">           </w:t>
      </w:r>
      <w:r w:rsidR="00146051">
        <w:rPr>
          <w:sz w:val="28"/>
          <w:szCs w:val="28"/>
        </w:rPr>
        <w:t xml:space="preserve"> </w:t>
      </w:r>
      <w:r w:rsidR="00493A31">
        <w:rPr>
          <w:sz w:val="28"/>
          <w:szCs w:val="28"/>
        </w:rPr>
        <w:t xml:space="preserve"> Nguyễn Ngọc Thọ</w:t>
      </w:r>
    </w:p>
    <w:tbl>
      <w:tblPr>
        <w:tblW w:w="10431" w:type="dxa"/>
        <w:jc w:val="center"/>
        <w:tblInd w:w="-612" w:type="dxa"/>
        <w:tblLook w:val="01E0"/>
      </w:tblPr>
      <w:tblGrid>
        <w:gridCol w:w="10211"/>
        <w:gridCol w:w="222"/>
      </w:tblGrid>
      <w:tr w:rsidR="00042004" w:rsidTr="000454DD">
        <w:trPr>
          <w:jc w:val="center"/>
        </w:trPr>
        <w:tc>
          <w:tcPr>
            <w:tcW w:w="5139"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042004" w:rsidTr="000454DD">
              <w:trPr>
                <w:trHeight w:val="345"/>
                <w:jc w:val="center"/>
              </w:trPr>
              <w:tc>
                <w:tcPr>
                  <w:tcW w:w="4533" w:type="dxa"/>
                  <w:hideMark/>
                </w:tcPr>
                <w:p w:rsidR="00042004" w:rsidRDefault="00042004" w:rsidP="000454DD">
                  <w:pPr>
                    <w:jc w:val="center"/>
                    <w:rPr>
                      <w:rFonts w:cs="Arial"/>
                      <w:b/>
                      <w:sz w:val="26"/>
                    </w:rPr>
                  </w:pPr>
                  <w:r>
                    <w:rPr>
                      <w:rFonts w:cs="Arial"/>
                      <w:sz w:val="26"/>
                    </w:rPr>
                    <w:lastRenderedPageBreak/>
                    <w:t>UBND THÀNH PHỐ HỒ CHÍ MINH</w:t>
                  </w:r>
                </w:p>
              </w:tc>
              <w:tc>
                <w:tcPr>
                  <w:tcW w:w="0" w:type="auto"/>
                  <w:hideMark/>
                </w:tcPr>
                <w:p w:rsidR="00042004" w:rsidRDefault="00042004" w:rsidP="000454DD">
                  <w:pPr>
                    <w:ind w:right="-25"/>
                    <w:jc w:val="center"/>
                    <w:rPr>
                      <w:rFonts w:cs="Arial"/>
                      <w:b/>
                      <w:sz w:val="26"/>
                      <w:szCs w:val="26"/>
                    </w:rPr>
                  </w:pPr>
                  <w:r>
                    <w:rPr>
                      <w:rFonts w:cs="Arial"/>
                      <w:b/>
                      <w:sz w:val="26"/>
                      <w:szCs w:val="26"/>
                    </w:rPr>
                    <w:t>CỘNG HÒA XÃ HỘI  CHỦ NGHĨA VIỆT NAM</w:t>
                  </w:r>
                </w:p>
              </w:tc>
            </w:tr>
            <w:tr w:rsidR="00042004" w:rsidTr="000454DD">
              <w:trPr>
                <w:trHeight w:val="361"/>
                <w:jc w:val="center"/>
              </w:trPr>
              <w:tc>
                <w:tcPr>
                  <w:tcW w:w="4533" w:type="dxa"/>
                  <w:hideMark/>
                </w:tcPr>
                <w:p w:rsidR="00042004" w:rsidRDefault="00042004" w:rsidP="000454DD">
                  <w:pPr>
                    <w:jc w:val="center"/>
                    <w:rPr>
                      <w:rFonts w:cs="Arial"/>
                      <w:b/>
                      <w:sz w:val="26"/>
                      <w:szCs w:val="26"/>
                    </w:rPr>
                  </w:pPr>
                  <w:r>
                    <w:rPr>
                      <w:rFonts w:cs="Arial"/>
                      <w:b/>
                      <w:sz w:val="26"/>
                      <w:szCs w:val="26"/>
                    </w:rPr>
                    <w:t>TRƯỜNG CAO ĐẲNG KỸ THUẬT</w:t>
                  </w:r>
                </w:p>
              </w:tc>
              <w:tc>
                <w:tcPr>
                  <w:tcW w:w="0" w:type="auto"/>
                  <w:hideMark/>
                </w:tcPr>
                <w:p w:rsidR="00042004" w:rsidRDefault="002C7EB8" w:rsidP="000454DD">
                  <w:pPr>
                    <w:jc w:val="center"/>
                    <w:rPr>
                      <w:rFonts w:cs="Arial"/>
                      <w:b/>
                      <w:sz w:val="26"/>
                      <w:szCs w:val="26"/>
                    </w:rPr>
                  </w:pPr>
                  <w:r w:rsidRPr="002C7EB8">
                    <w:rPr>
                      <w:szCs w:val="24"/>
                    </w:rPr>
                    <w:pict>
                      <v:shape id="_x0000_s1029" type="#_x0000_t32" style="position:absolute;left:0;text-align:left;margin-left:60.95pt;margin-top:16.5pt;width:172.5pt;height:0;z-index:2516551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2004">
                    <w:rPr>
                      <w:rFonts w:cs="Arial"/>
                      <w:b/>
                      <w:sz w:val="28"/>
                    </w:rPr>
                    <w:t>Độc lập - Tự do - Hạnh phúc</w:t>
                  </w:r>
                </w:p>
              </w:tc>
            </w:tr>
            <w:tr w:rsidR="00042004" w:rsidTr="000454DD">
              <w:trPr>
                <w:trHeight w:val="345"/>
                <w:jc w:val="center"/>
              </w:trPr>
              <w:tc>
                <w:tcPr>
                  <w:tcW w:w="4533" w:type="dxa"/>
                  <w:hideMark/>
                </w:tcPr>
                <w:p w:rsidR="00042004" w:rsidRDefault="00042004" w:rsidP="000454DD">
                  <w:pPr>
                    <w:jc w:val="center"/>
                    <w:rPr>
                      <w:rFonts w:cs="Arial"/>
                      <w:b/>
                      <w:sz w:val="26"/>
                      <w:szCs w:val="26"/>
                    </w:rPr>
                  </w:pPr>
                  <w:r>
                    <w:rPr>
                      <w:rFonts w:cs="Arial"/>
                      <w:b/>
                      <w:spacing w:val="-6"/>
                      <w:sz w:val="26"/>
                      <w:szCs w:val="26"/>
                    </w:rPr>
                    <w:t>LÝ TỰ TRỌNG TP. HỒ CHÍ MINH</w:t>
                  </w:r>
                </w:p>
              </w:tc>
              <w:tc>
                <w:tcPr>
                  <w:tcW w:w="0" w:type="auto"/>
                </w:tcPr>
                <w:p w:rsidR="00042004" w:rsidRDefault="00042004" w:rsidP="000454DD">
                  <w:pPr>
                    <w:jc w:val="center"/>
                    <w:rPr>
                      <w:rFonts w:cs="Arial"/>
                      <w:b/>
                      <w:sz w:val="26"/>
                      <w:szCs w:val="26"/>
                    </w:rPr>
                  </w:pPr>
                </w:p>
              </w:tc>
            </w:tr>
            <w:tr w:rsidR="00042004" w:rsidTr="000454DD">
              <w:trPr>
                <w:trHeight w:val="345"/>
                <w:jc w:val="center"/>
              </w:trPr>
              <w:tc>
                <w:tcPr>
                  <w:tcW w:w="4533" w:type="dxa"/>
                  <w:hideMark/>
                </w:tcPr>
                <w:p w:rsidR="00042004" w:rsidRDefault="002C7EB8" w:rsidP="000454DD">
                  <w:pPr>
                    <w:jc w:val="center"/>
                    <w:rPr>
                      <w:rFonts w:cs="Arial"/>
                      <w:b/>
                      <w:sz w:val="26"/>
                      <w:szCs w:val="26"/>
                    </w:rPr>
                  </w:pPr>
                  <w:r w:rsidRPr="002C7EB8">
                    <w:rPr>
                      <w:szCs w:val="24"/>
                    </w:rPr>
                    <w:pict>
                      <v:shape id="_x0000_s1030" type="#_x0000_t32" style="position:absolute;left:0;text-align:left;margin-left:37.5pt;margin-top:.75pt;width:146.25pt;height:0;z-index:2516561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2004" w:rsidRDefault="00042004" w:rsidP="000454DD">
                  <w:pPr>
                    <w:jc w:val="center"/>
                    <w:rPr>
                      <w:rFonts w:cs="Arial"/>
                      <w:b/>
                      <w:sz w:val="26"/>
                      <w:szCs w:val="26"/>
                    </w:rPr>
                  </w:pPr>
                </w:p>
              </w:tc>
            </w:tr>
          </w:tbl>
          <w:p w:rsidR="00042004" w:rsidRDefault="00042004" w:rsidP="000454DD">
            <w:pPr>
              <w:spacing w:before="120" w:line="360" w:lineRule="auto"/>
              <w:ind w:firstLine="360"/>
              <w:jc w:val="center"/>
              <w:rPr>
                <w:szCs w:val="24"/>
              </w:rPr>
            </w:pPr>
          </w:p>
        </w:tc>
        <w:tc>
          <w:tcPr>
            <w:tcW w:w="5292" w:type="dxa"/>
          </w:tcPr>
          <w:p w:rsidR="00042004" w:rsidRDefault="00042004" w:rsidP="000454DD">
            <w:pPr>
              <w:spacing w:before="120" w:line="360" w:lineRule="auto"/>
              <w:ind w:firstLine="360"/>
              <w:jc w:val="center"/>
              <w:rPr>
                <w:szCs w:val="24"/>
              </w:rPr>
            </w:pPr>
          </w:p>
        </w:tc>
      </w:tr>
    </w:tbl>
    <w:p w:rsidR="00042004" w:rsidRDefault="00042004" w:rsidP="00042004"/>
    <w:p w:rsidR="00042004" w:rsidRDefault="00042004" w:rsidP="00042004">
      <w:pPr>
        <w:spacing w:before="60" w:after="60"/>
        <w:jc w:val="center"/>
        <w:rPr>
          <w:b/>
          <w:color w:val="000000" w:themeColor="text1"/>
          <w:sz w:val="36"/>
          <w:szCs w:val="44"/>
        </w:rPr>
      </w:pPr>
      <w:r>
        <w:rPr>
          <w:b/>
          <w:color w:val="000000" w:themeColor="text1"/>
          <w:sz w:val="36"/>
          <w:szCs w:val="44"/>
        </w:rPr>
        <w:t>ĐỀ THI KẾT THÚC HỌC PHẦN LÝ THUYẾT</w:t>
      </w:r>
    </w:p>
    <w:p w:rsidR="00042004" w:rsidRDefault="00042004" w:rsidP="00042004">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2015 – 2016</w:t>
      </w:r>
    </w:p>
    <w:p w:rsidR="00042004" w:rsidRDefault="00042004" w:rsidP="00042004">
      <w:pPr>
        <w:tabs>
          <w:tab w:val="left" w:pos="1800"/>
        </w:tabs>
        <w:rPr>
          <w:i/>
          <w:color w:val="000000" w:themeColor="text1"/>
          <w:sz w:val="16"/>
        </w:rPr>
      </w:pPr>
      <w:r>
        <w:rPr>
          <w:i/>
          <w:color w:val="000000" w:themeColor="text1"/>
          <w:sz w:val="16"/>
        </w:rPr>
        <w:tab/>
      </w:r>
    </w:p>
    <w:p w:rsidR="00042004" w:rsidRDefault="00042004" w:rsidP="00042004">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042004" w:rsidRDefault="00042004" w:rsidP="00042004">
      <w:pPr>
        <w:tabs>
          <w:tab w:val="left" w:pos="1800"/>
        </w:tabs>
        <w:spacing w:before="120"/>
        <w:rPr>
          <w:b/>
          <w:color w:val="000000" w:themeColor="text1"/>
          <w:sz w:val="26"/>
          <w:szCs w:val="26"/>
        </w:rPr>
      </w:pPr>
      <w:r>
        <w:rPr>
          <w:b/>
          <w:color w:val="000000" w:themeColor="text1"/>
          <w:sz w:val="26"/>
          <w:szCs w:val="26"/>
        </w:rPr>
        <w:tab/>
        <w:t>Học phần: AN TOÀN ĐIỆN VÀ MÔI TRƯỜNG CÔNG NGHIỆP</w:t>
      </w:r>
    </w:p>
    <w:p w:rsidR="00042004" w:rsidRDefault="00042004" w:rsidP="00042004">
      <w:pPr>
        <w:tabs>
          <w:tab w:val="left" w:pos="1800"/>
          <w:tab w:val="left" w:pos="3600"/>
        </w:tabs>
        <w:spacing w:before="60"/>
        <w:rPr>
          <w:b/>
          <w:color w:val="000000" w:themeColor="text1"/>
          <w:sz w:val="26"/>
          <w:szCs w:val="26"/>
        </w:rPr>
      </w:pPr>
      <w:r>
        <w:rPr>
          <w:b/>
          <w:color w:val="000000" w:themeColor="text1"/>
          <w:sz w:val="26"/>
          <w:szCs w:val="26"/>
        </w:rPr>
        <w:tab/>
        <w:t xml:space="preserve">Lớp:  14CĐ-M   Ngày thi:  ____ / ____ /2015 </w:t>
      </w:r>
      <w:r>
        <w:rPr>
          <w:b/>
          <w:color w:val="000000" w:themeColor="text1"/>
          <w:sz w:val="26"/>
          <w:szCs w:val="26"/>
        </w:rPr>
        <w:tab/>
      </w:r>
    </w:p>
    <w:p w:rsidR="00042004" w:rsidRDefault="00042004" w:rsidP="00042004">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042004" w:rsidRDefault="00042004" w:rsidP="00042004">
      <w:pPr>
        <w:ind w:left="1440" w:firstLine="720"/>
        <w:rPr>
          <w:b/>
          <w:szCs w:val="24"/>
          <w:lang w:val="vi-VN"/>
        </w:rPr>
      </w:pPr>
    </w:p>
    <w:p w:rsidR="00042004" w:rsidRDefault="002C7EB8" w:rsidP="00042004">
      <w:pPr>
        <w:ind w:left="1440" w:firstLine="720"/>
        <w:rPr>
          <w:sz w:val="26"/>
          <w:szCs w:val="26"/>
          <w:lang w:val="vi-VN"/>
        </w:rPr>
      </w:pPr>
      <w:r w:rsidRPr="002C7EB8">
        <w:pict>
          <v:roundrect id="_x0000_s1031" style="position:absolute;left:0;text-align:left;margin-left:-21.75pt;margin-top:3.25pt;width:87pt;height:24.7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2004" w:rsidRDefault="00042004" w:rsidP="00042004">
                  <w:pPr>
                    <w:jc w:val="center"/>
                    <w:rPr>
                      <w:b/>
                      <w:sz w:val="28"/>
                    </w:rPr>
                  </w:pPr>
                  <w:r>
                    <w:rPr>
                      <w:b/>
                      <w:sz w:val="28"/>
                    </w:rPr>
                    <w:t>Đề số 2</w:t>
                  </w:r>
                </w:p>
              </w:txbxContent>
            </v:textbox>
          </v:roundrect>
        </w:pict>
      </w:r>
      <w:r w:rsidR="00042004">
        <w:rPr>
          <w:sz w:val="26"/>
          <w:szCs w:val="26"/>
          <w:lang w:val="vi-VN"/>
        </w:rPr>
        <w:t>(</w:t>
      </w:r>
      <w:r w:rsidR="00042004">
        <w:rPr>
          <w:sz w:val="26"/>
          <w:szCs w:val="26"/>
        </w:rPr>
        <w:t xml:space="preserve">Thí sinh </w:t>
      </w:r>
      <w:r w:rsidR="00042004">
        <w:rPr>
          <w:sz w:val="26"/>
          <w:szCs w:val="26"/>
          <w:lang w:val="vi-VN"/>
        </w:rPr>
        <w:t xml:space="preserve">không </w:t>
      </w:r>
      <w:r w:rsidR="00042004">
        <w:rPr>
          <w:sz w:val="26"/>
          <w:szCs w:val="26"/>
        </w:rPr>
        <w:t xml:space="preserve">được </w:t>
      </w:r>
      <w:r w:rsidR="00042004">
        <w:rPr>
          <w:sz w:val="26"/>
          <w:szCs w:val="26"/>
          <w:lang w:val="vi-VN"/>
        </w:rPr>
        <w:t>sử dụng tài liệu)</w:t>
      </w:r>
    </w:p>
    <w:p w:rsidR="006C2270" w:rsidRPr="005F28CA" w:rsidRDefault="006C2270" w:rsidP="006C2270">
      <w:pPr>
        <w:tabs>
          <w:tab w:val="left" w:pos="489"/>
        </w:tabs>
        <w:rPr>
          <w:sz w:val="28"/>
          <w:szCs w:val="28"/>
        </w:rPr>
      </w:pPr>
    </w:p>
    <w:p w:rsidR="009D5BBE" w:rsidRDefault="009D5BBE" w:rsidP="006C2270">
      <w:pPr>
        <w:rPr>
          <w:b/>
          <w:sz w:val="28"/>
          <w:szCs w:val="28"/>
        </w:rPr>
      </w:pPr>
    </w:p>
    <w:p w:rsidR="006C2270" w:rsidRDefault="00E32044" w:rsidP="006C2270">
      <w:pPr>
        <w:rPr>
          <w:b/>
          <w:sz w:val="28"/>
          <w:szCs w:val="28"/>
        </w:rPr>
      </w:pPr>
      <w:r>
        <w:rPr>
          <w:b/>
          <w:sz w:val="28"/>
          <w:szCs w:val="28"/>
        </w:rPr>
        <w:t>Câu 1</w:t>
      </w:r>
      <w:r w:rsidR="00800062">
        <w:rPr>
          <w:b/>
          <w:sz w:val="28"/>
          <w:szCs w:val="28"/>
        </w:rPr>
        <w:t>.</w:t>
      </w:r>
      <w:r>
        <w:rPr>
          <w:b/>
          <w:sz w:val="28"/>
          <w:szCs w:val="28"/>
        </w:rPr>
        <w:t xml:space="preserve"> (3</w:t>
      </w:r>
      <w:r w:rsidR="006C2270">
        <w:rPr>
          <w:b/>
          <w:sz w:val="28"/>
          <w:szCs w:val="28"/>
        </w:rPr>
        <w:t xml:space="preserve"> điểm)</w:t>
      </w:r>
    </w:p>
    <w:p w:rsidR="006C2270" w:rsidRDefault="00E32044" w:rsidP="006C2270">
      <w:pPr>
        <w:rPr>
          <w:sz w:val="28"/>
          <w:szCs w:val="28"/>
        </w:rPr>
      </w:pPr>
      <w:r>
        <w:rPr>
          <w:sz w:val="28"/>
          <w:szCs w:val="28"/>
        </w:rPr>
        <w:t xml:space="preserve">          Mục đích </w:t>
      </w:r>
      <w:r w:rsidR="0081138F">
        <w:rPr>
          <w:sz w:val="28"/>
          <w:szCs w:val="28"/>
        </w:rPr>
        <w:t xml:space="preserve">và tính chất </w:t>
      </w:r>
      <w:r>
        <w:rPr>
          <w:sz w:val="28"/>
          <w:szCs w:val="28"/>
        </w:rPr>
        <w:t>của công tác bảo hộ lao động</w:t>
      </w:r>
      <w:r w:rsidR="006C2270">
        <w:rPr>
          <w:sz w:val="28"/>
          <w:szCs w:val="28"/>
        </w:rPr>
        <w:t>?</w:t>
      </w:r>
      <w:r w:rsidR="0081138F">
        <w:rPr>
          <w:sz w:val="28"/>
          <w:szCs w:val="28"/>
        </w:rPr>
        <w:t xml:space="preserve"> </w:t>
      </w:r>
    </w:p>
    <w:p w:rsidR="006C2270" w:rsidRPr="00684999" w:rsidRDefault="006C2270" w:rsidP="006C2270">
      <w:pPr>
        <w:rPr>
          <w:sz w:val="28"/>
          <w:szCs w:val="28"/>
        </w:rPr>
      </w:pPr>
    </w:p>
    <w:p w:rsidR="0081138F" w:rsidRPr="009F5AE6" w:rsidRDefault="0081138F" w:rsidP="0081138F">
      <w:pPr>
        <w:rPr>
          <w:b/>
          <w:sz w:val="28"/>
          <w:szCs w:val="28"/>
        </w:rPr>
      </w:pPr>
      <w:r>
        <w:rPr>
          <w:b/>
          <w:sz w:val="28"/>
          <w:szCs w:val="28"/>
        </w:rPr>
        <w:t xml:space="preserve">Câu 2. (2 </w:t>
      </w:r>
      <w:r w:rsidRPr="009F5AE6">
        <w:rPr>
          <w:b/>
          <w:sz w:val="28"/>
          <w:szCs w:val="28"/>
        </w:rPr>
        <w:t>điểm)</w:t>
      </w:r>
    </w:p>
    <w:p w:rsidR="0081138F" w:rsidRDefault="0081138F" w:rsidP="0081138F">
      <w:pPr>
        <w:rPr>
          <w:sz w:val="28"/>
          <w:szCs w:val="28"/>
        </w:rPr>
      </w:pPr>
      <w:r>
        <w:rPr>
          <w:sz w:val="28"/>
          <w:szCs w:val="28"/>
        </w:rPr>
        <w:t xml:space="preserve">          Khái niệm và phân loại tai nạn lao động?</w:t>
      </w:r>
    </w:p>
    <w:p w:rsidR="0081138F" w:rsidRDefault="0081138F" w:rsidP="006C2270">
      <w:pPr>
        <w:rPr>
          <w:b/>
          <w:sz w:val="28"/>
          <w:szCs w:val="28"/>
        </w:rPr>
      </w:pPr>
    </w:p>
    <w:p w:rsidR="006C2270" w:rsidRPr="009F5AE6" w:rsidRDefault="0081138F" w:rsidP="006C2270">
      <w:pPr>
        <w:rPr>
          <w:b/>
          <w:sz w:val="28"/>
          <w:szCs w:val="28"/>
        </w:rPr>
      </w:pPr>
      <w:r>
        <w:rPr>
          <w:b/>
          <w:sz w:val="28"/>
          <w:szCs w:val="28"/>
        </w:rPr>
        <w:t>Câu 3</w:t>
      </w:r>
      <w:r w:rsidR="006C2270" w:rsidRPr="009F5AE6">
        <w:rPr>
          <w:b/>
          <w:sz w:val="28"/>
          <w:szCs w:val="28"/>
        </w:rPr>
        <w:t>.</w:t>
      </w:r>
      <w:r>
        <w:rPr>
          <w:b/>
          <w:sz w:val="28"/>
          <w:szCs w:val="28"/>
        </w:rPr>
        <w:t xml:space="preserve"> (3</w:t>
      </w:r>
      <w:r w:rsidR="006C2270">
        <w:rPr>
          <w:b/>
          <w:sz w:val="28"/>
          <w:szCs w:val="28"/>
        </w:rPr>
        <w:t xml:space="preserve"> </w:t>
      </w:r>
      <w:r w:rsidR="006C2270" w:rsidRPr="009F5AE6">
        <w:rPr>
          <w:b/>
          <w:sz w:val="28"/>
          <w:szCs w:val="28"/>
        </w:rPr>
        <w:t>điểm)</w:t>
      </w:r>
    </w:p>
    <w:p w:rsidR="006C2270" w:rsidRPr="00837EA7" w:rsidRDefault="0081138F" w:rsidP="006C2270">
      <w:pPr>
        <w:rPr>
          <w:sz w:val="28"/>
          <w:szCs w:val="28"/>
        </w:rPr>
      </w:pPr>
      <w:r>
        <w:rPr>
          <w:sz w:val="28"/>
          <w:szCs w:val="28"/>
        </w:rPr>
        <w:t xml:space="preserve">          Các biện pháp đề phòng tác hại nghề nghiệp</w:t>
      </w:r>
      <w:r w:rsidR="006C2270">
        <w:rPr>
          <w:sz w:val="28"/>
          <w:szCs w:val="28"/>
        </w:rPr>
        <w:t>?</w:t>
      </w:r>
    </w:p>
    <w:p w:rsidR="006C2270" w:rsidRDefault="00967CA8" w:rsidP="006C2270">
      <w:pPr>
        <w:rPr>
          <w:b/>
          <w:sz w:val="28"/>
          <w:szCs w:val="28"/>
        </w:rPr>
      </w:pPr>
      <w:r>
        <w:rPr>
          <w:b/>
          <w:sz w:val="28"/>
          <w:szCs w:val="28"/>
        </w:rPr>
        <w:t xml:space="preserve"> </w:t>
      </w:r>
    </w:p>
    <w:p w:rsidR="006C2270" w:rsidRDefault="0081138F" w:rsidP="006C2270">
      <w:pPr>
        <w:rPr>
          <w:b/>
          <w:sz w:val="28"/>
          <w:szCs w:val="28"/>
        </w:rPr>
      </w:pPr>
      <w:r>
        <w:rPr>
          <w:b/>
          <w:sz w:val="28"/>
          <w:szCs w:val="28"/>
        </w:rPr>
        <w:t>Câu 4</w:t>
      </w:r>
      <w:r w:rsidR="006C2270" w:rsidRPr="009F5AE6">
        <w:rPr>
          <w:b/>
          <w:sz w:val="28"/>
          <w:szCs w:val="28"/>
        </w:rPr>
        <w:t>.</w:t>
      </w:r>
      <w:r w:rsidR="006C2270">
        <w:rPr>
          <w:b/>
          <w:sz w:val="28"/>
          <w:szCs w:val="28"/>
        </w:rPr>
        <w:t xml:space="preserve"> (2 </w:t>
      </w:r>
      <w:r w:rsidR="006C2270" w:rsidRPr="009F5AE6">
        <w:rPr>
          <w:b/>
          <w:sz w:val="28"/>
          <w:szCs w:val="28"/>
        </w:rPr>
        <w:t>điểm)</w:t>
      </w:r>
    </w:p>
    <w:p w:rsidR="006C2270" w:rsidRPr="009D5BBE" w:rsidRDefault="0081138F" w:rsidP="006C2270">
      <w:pPr>
        <w:rPr>
          <w:sz w:val="28"/>
          <w:szCs w:val="28"/>
        </w:rPr>
      </w:pPr>
      <w:r>
        <w:rPr>
          <w:sz w:val="28"/>
          <w:szCs w:val="28"/>
        </w:rPr>
        <w:t xml:space="preserve">          Biện pháp y tế và vệ sinh cá nhân phòng chống bụi trong sản xuất</w:t>
      </w:r>
      <w:r w:rsidR="006C2270">
        <w:rPr>
          <w:sz w:val="28"/>
          <w:szCs w:val="28"/>
        </w:rPr>
        <w:t>?</w:t>
      </w:r>
    </w:p>
    <w:p w:rsidR="006114F6" w:rsidRDefault="006114F6" w:rsidP="006114F6"/>
    <w:p w:rsidR="006114F6" w:rsidRDefault="006114F6" w:rsidP="006114F6">
      <w:pPr>
        <w:jc w:val="center"/>
      </w:pPr>
      <w:r>
        <w:t>_______Hết_______</w:t>
      </w:r>
    </w:p>
    <w:p w:rsidR="006C2270" w:rsidRPr="006114F6" w:rsidRDefault="006114F6" w:rsidP="006114F6">
      <w:pPr>
        <w:jc w:val="center"/>
      </w:pPr>
      <w:r>
        <w:t>GHI CHÚ: CÁN BỘ COI THI KHÔNG ĐƯỢC GIẢI THÍCH GÌ THÊM.</w:t>
      </w:r>
    </w:p>
    <w:p w:rsidR="009D5BBE" w:rsidRDefault="009D5BBE" w:rsidP="009D5BBE">
      <w:pPr>
        <w:tabs>
          <w:tab w:val="left" w:pos="1038"/>
        </w:tabs>
        <w:rPr>
          <w:sz w:val="28"/>
          <w:szCs w:val="28"/>
        </w:rPr>
      </w:pPr>
      <w:r>
        <w:rPr>
          <w:sz w:val="28"/>
          <w:szCs w:val="28"/>
        </w:rPr>
        <w:t xml:space="preserve">      TRƯ</w:t>
      </w:r>
      <w:r w:rsidRPr="00540198">
        <w:rPr>
          <w:sz w:val="28"/>
          <w:szCs w:val="28"/>
        </w:rPr>
        <w:t>ỞNG</w:t>
      </w:r>
      <w:r>
        <w:rPr>
          <w:sz w:val="28"/>
          <w:szCs w:val="28"/>
        </w:rPr>
        <w:t xml:space="preserve"> KHOA             </w:t>
      </w:r>
      <w:r w:rsidR="006114F6">
        <w:rPr>
          <w:sz w:val="28"/>
          <w:szCs w:val="28"/>
        </w:rPr>
        <w:t xml:space="preserve"> TRƯỞNG BỘ MÔN             </w:t>
      </w:r>
      <w:r w:rsidR="00F84F46">
        <w:rPr>
          <w:sz w:val="28"/>
          <w:szCs w:val="28"/>
        </w:rPr>
        <w:t>GIẢNG</w:t>
      </w:r>
      <w:r>
        <w:rPr>
          <w:sz w:val="28"/>
          <w:szCs w:val="28"/>
        </w:rPr>
        <w:t xml:space="preserve"> VIÊN RA ĐỀ</w:t>
      </w:r>
      <w:r>
        <w:rPr>
          <w:sz w:val="28"/>
          <w:szCs w:val="28"/>
        </w:rPr>
        <w:tab/>
      </w:r>
    </w:p>
    <w:p w:rsidR="009D5BBE" w:rsidRDefault="009D5BBE" w:rsidP="009D5BBE">
      <w:pPr>
        <w:tabs>
          <w:tab w:val="left" w:pos="1038"/>
        </w:tabs>
        <w:rPr>
          <w:sz w:val="28"/>
          <w:szCs w:val="28"/>
        </w:rPr>
      </w:pPr>
    </w:p>
    <w:p w:rsidR="009D5BBE" w:rsidRDefault="009D5BBE" w:rsidP="009D5BBE">
      <w:pPr>
        <w:tabs>
          <w:tab w:val="left" w:pos="1038"/>
        </w:tabs>
        <w:rPr>
          <w:sz w:val="28"/>
          <w:szCs w:val="28"/>
        </w:rPr>
      </w:pPr>
    </w:p>
    <w:p w:rsidR="009D5BBE" w:rsidRDefault="009D5BBE" w:rsidP="009D5BBE">
      <w:pPr>
        <w:tabs>
          <w:tab w:val="left" w:pos="1038"/>
        </w:tabs>
        <w:rPr>
          <w:sz w:val="28"/>
          <w:szCs w:val="28"/>
        </w:rPr>
      </w:pPr>
    </w:p>
    <w:p w:rsidR="00146051" w:rsidRDefault="009D5BBE" w:rsidP="006C2270">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Phạ</w:t>
      </w:r>
      <w:r w:rsidR="00146051">
        <w:rPr>
          <w:sz w:val="28"/>
          <w:szCs w:val="28"/>
        </w:rPr>
        <w:t xml:space="preserve">m Thị Thanh Thúy              </w:t>
      </w:r>
      <w:r>
        <w:rPr>
          <w:sz w:val="28"/>
          <w:szCs w:val="28"/>
        </w:rPr>
        <w:t>Nguyễn Ngọc Thọ</w:t>
      </w:r>
    </w:p>
    <w:tbl>
      <w:tblPr>
        <w:tblW w:w="10431" w:type="dxa"/>
        <w:jc w:val="center"/>
        <w:tblInd w:w="-612" w:type="dxa"/>
        <w:tblLook w:val="01E0"/>
      </w:tblPr>
      <w:tblGrid>
        <w:gridCol w:w="10211"/>
        <w:gridCol w:w="222"/>
      </w:tblGrid>
      <w:tr w:rsidR="00042004" w:rsidTr="000454DD">
        <w:trPr>
          <w:jc w:val="center"/>
        </w:trPr>
        <w:tc>
          <w:tcPr>
            <w:tcW w:w="5139"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042004" w:rsidTr="000454DD">
              <w:trPr>
                <w:trHeight w:val="345"/>
                <w:jc w:val="center"/>
              </w:trPr>
              <w:tc>
                <w:tcPr>
                  <w:tcW w:w="4533" w:type="dxa"/>
                  <w:hideMark/>
                </w:tcPr>
                <w:p w:rsidR="00042004" w:rsidRDefault="00042004" w:rsidP="000454DD">
                  <w:pPr>
                    <w:jc w:val="center"/>
                    <w:rPr>
                      <w:rFonts w:cs="Arial"/>
                      <w:b/>
                      <w:sz w:val="26"/>
                    </w:rPr>
                  </w:pPr>
                  <w:r>
                    <w:rPr>
                      <w:rFonts w:cs="Arial"/>
                      <w:sz w:val="26"/>
                    </w:rPr>
                    <w:lastRenderedPageBreak/>
                    <w:t>UBND THÀNH PHỐ HỒ CHÍ MINH</w:t>
                  </w:r>
                </w:p>
              </w:tc>
              <w:tc>
                <w:tcPr>
                  <w:tcW w:w="0" w:type="auto"/>
                  <w:hideMark/>
                </w:tcPr>
                <w:p w:rsidR="00042004" w:rsidRDefault="00042004" w:rsidP="000454DD">
                  <w:pPr>
                    <w:ind w:right="-25"/>
                    <w:jc w:val="center"/>
                    <w:rPr>
                      <w:rFonts w:cs="Arial"/>
                      <w:b/>
                      <w:sz w:val="26"/>
                      <w:szCs w:val="26"/>
                    </w:rPr>
                  </w:pPr>
                  <w:r>
                    <w:rPr>
                      <w:rFonts w:cs="Arial"/>
                      <w:b/>
                      <w:sz w:val="26"/>
                      <w:szCs w:val="26"/>
                    </w:rPr>
                    <w:t>CỘNG HÒA XÃ HỘI  CHỦ NGHĨA VIỆT NAM</w:t>
                  </w:r>
                </w:p>
              </w:tc>
            </w:tr>
            <w:tr w:rsidR="00042004" w:rsidTr="000454DD">
              <w:trPr>
                <w:trHeight w:val="361"/>
                <w:jc w:val="center"/>
              </w:trPr>
              <w:tc>
                <w:tcPr>
                  <w:tcW w:w="4533" w:type="dxa"/>
                  <w:hideMark/>
                </w:tcPr>
                <w:p w:rsidR="00042004" w:rsidRDefault="00042004" w:rsidP="000454DD">
                  <w:pPr>
                    <w:jc w:val="center"/>
                    <w:rPr>
                      <w:rFonts w:cs="Arial"/>
                      <w:b/>
                      <w:sz w:val="26"/>
                      <w:szCs w:val="26"/>
                    </w:rPr>
                  </w:pPr>
                  <w:r>
                    <w:rPr>
                      <w:rFonts w:cs="Arial"/>
                      <w:b/>
                      <w:sz w:val="26"/>
                      <w:szCs w:val="26"/>
                    </w:rPr>
                    <w:t>TRƯỜNG CAO ĐẲNG KỸ THUẬT</w:t>
                  </w:r>
                </w:p>
              </w:tc>
              <w:tc>
                <w:tcPr>
                  <w:tcW w:w="0" w:type="auto"/>
                  <w:hideMark/>
                </w:tcPr>
                <w:p w:rsidR="00042004" w:rsidRDefault="002C7EB8" w:rsidP="000454DD">
                  <w:pPr>
                    <w:jc w:val="center"/>
                    <w:rPr>
                      <w:rFonts w:cs="Arial"/>
                      <w:b/>
                      <w:sz w:val="26"/>
                      <w:szCs w:val="26"/>
                    </w:rPr>
                  </w:pPr>
                  <w:r w:rsidRPr="002C7EB8">
                    <w:rPr>
                      <w:szCs w:val="24"/>
                    </w:rPr>
                    <w:pict>
                      <v:shape id="_x0000_s1032" type="#_x0000_t32" style="position:absolute;left:0;text-align:left;margin-left:60.95pt;margin-top:16.5pt;width:17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2004">
                    <w:rPr>
                      <w:rFonts w:cs="Arial"/>
                      <w:b/>
                      <w:sz w:val="28"/>
                    </w:rPr>
                    <w:t>Độc lập - Tự do - Hạnh phúc</w:t>
                  </w:r>
                </w:p>
              </w:tc>
            </w:tr>
            <w:tr w:rsidR="00042004" w:rsidTr="000454DD">
              <w:trPr>
                <w:trHeight w:val="345"/>
                <w:jc w:val="center"/>
              </w:trPr>
              <w:tc>
                <w:tcPr>
                  <w:tcW w:w="4533" w:type="dxa"/>
                  <w:hideMark/>
                </w:tcPr>
                <w:p w:rsidR="00042004" w:rsidRDefault="00042004" w:rsidP="000454DD">
                  <w:pPr>
                    <w:jc w:val="center"/>
                    <w:rPr>
                      <w:rFonts w:cs="Arial"/>
                      <w:b/>
                      <w:sz w:val="26"/>
                      <w:szCs w:val="26"/>
                    </w:rPr>
                  </w:pPr>
                  <w:r>
                    <w:rPr>
                      <w:rFonts w:cs="Arial"/>
                      <w:b/>
                      <w:spacing w:val="-6"/>
                      <w:sz w:val="26"/>
                      <w:szCs w:val="26"/>
                    </w:rPr>
                    <w:t>LÝ TỰ TRỌNG TP. HỒ CHÍ MINH</w:t>
                  </w:r>
                </w:p>
              </w:tc>
              <w:tc>
                <w:tcPr>
                  <w:tcW w:w="0" w:type="auto"/>
                </w:tcPr>
                <w:p w:rsidR="00042004" w:rsidRDefault="00042004" w:rsidP="000454DD">
                  <w:pPr>
                    <w:jc w:val="center"/>
                    <w:rPr>
                      <w:rFonts w:cs="Arial"/>
                      <w:b/>
                      <w:sz w:val="26"/>
                      <w:szCs w:val="26"/>
                    </w:rPr>
                  </w:pPr>
                </w:p>
              </w:tc>
            </w:tr>
            <w:tr w:rsidR="00042004" w:rsidTr="000454DD">
              <w:trPr>
                <w:trHeight w:val="345"/>
                <w:jc w:val="center"/>
              </w:trPr>
              <w:tc>
                <w:tcPr>
                  <w:tcW w:w="4533" w:type="dxa"/>
                  <w:hideMark/>
                </w:tcPr>
                <w:p w:rsidR="00042004" w:rsidRDefault="002C7EB8" w:rsidP="000454DD">
                  <w:pPr>
                    <w:jc w:val="center"/>
                    <w:rPr>
                      <w:rFonts w:cs="Arial"/>
                      <w:b/>
                      <w:sz w:val="26"/>
                      <w:szCs w:val="26"/>
                    </w:rPr>
                  </w:pPr>
                  <w:r w:rsidRPr="002C7EB8">
                    <w:rPr>
                      <w:szCs w:val="24"/>
                    </w:rPr>
                    <w:pict>
                      <v:shape id="_x0000_s1033" type="#_x0000_t32" style="position:absolute;left:0;text-align:left;margin-left:37.5pt;margin-top:.75pt;width:146.25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2004" w:rsidRDefault="00042004" w:rsidP="000454DD">
                  <w:pPr>
                    <w:jc w:val="center"/>
                    <w:rPr>
                      <w:rFonts w:cs="Arial"/>
                      <w:b/>
                      <w:sz w:val="26"/>
                      <w:szCs w:val="26"/>
                    </w:rPr>
                  </w:pPr>
                </w:p>
              </w:tc>
            </w:tr>
          </w:tbl>
          <w:p w:rsidR="00042004" w:rsidRDefault="00042004" w:rsidP="000454DD">
            <w:pPr>
              <w:spacing w:before="120" w:line="360" w:lineRule="auto"/>
              <w:ind w:firstLine="360"/>
              <w:jc w:val="center"/>
              <w:rPr>
                <w:szCs w:val="24"/>
              </w:rPr>
            </w:pPr>
          </w:p>
        </w:tc>
        <w:tc>
          <w:tcPr>
            <w:tcW w:w="5292" w:type="dxa"/>
          </w:tcPr>
          <w:p w:rsidR="00042004" w:rsidRDefault="00042004" w:rsidP="000454DD">
            <w:pPr>
              <w:spacing w:before="120" w:line="360" w:lineRule="auto"/>
              <w:ind w:firstLine="360"/>
              <w:jc w:val="center"/>
              <w:rPr>
                <w:szCs w:val="24"/>
              </w:rPr>
            </w:pPr>
          </w:p>
        </w:tc>
      </w:tr>
    </w:tbl>
    <w:p w:rsidR="00042004" w:rsidRDefault="00042004" w:rsidP="00042004"/>
    <w:p w:rsidR="00042004" w:rsidRDefault="00042004" w:rsidP="00042004">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042004" w:rsidRDefault="00042004" w:rsidP="00042004">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2015 – 2016</w:t>
      </w:r>
    </w:p>
    <w:p w:rsidR="00042004" w:rsidRDefault="00042004" w:rsidP="00042004">
      <w:pPr>
        <w:tabs>
          <w:tab w:val="left" w:pos="1800"/>
        </w:tabs>
        <w:rPr>
          <w:i/>
          <w:color w:val="000000" w:themeColor="text1"/>
          <w:sz w:val="16"/>
        </w:rPr>
      </w:pPr>
      <w:r>
        <w:rPr>
          <w:i/>
          <w:color w:val="000000" w:themeColor="text1"/>
          <w:sz w:val="16"/>
        </w:rPr>
        <w:tab/>
      </w:r>
    </w:p>
    <w:p w:rsidR="00042004" w:rsidRDefault="00042004" w:rsidP="00042004">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042004" w:rsidRDefault="00042004" w:rsidP="00042004">
      <w:pPr>
        <w:tabs>
          <w:tab w:val="left" w:pos="1800"/>
        </w:tabs>
        <w:spacing w:before="120"/>
        <w:rPr>
          <w:b/>
          <w:color w:val="000000" w:themeColor="text1"/>
          <w:sz w:val="26"/>
          <w:szCs w:val="26"/>
        </w:rPr>
      </w:pPr>
      <w:r>
        <w:rPr>
          <w:b/>
          <w:color w:val="000000" w:themeColor="text1"/>
          <w:sz w:val="26"/>
          <w:szCs w:val="26"/>
        </w:rPr>
        <w:tab/>
        <w:t>Học phần: AN TOÀN ĐIỆN VÀ MÔI TRƯỜNG CÔNG NGHIỆP</w:t>
      </w:r>
    </w:p>
    <w:p w:rsidR="00042004" w:rsidRDefault="00042004" w:rsidP="00042004">
      <w:pPr>
        <w:tabs>
          <w:tab w:val="left" w:pos="1800"/>
          <w:tab w:val="left" w:pos="3600"/>
        </w:tabs>
        <w:spacing w:before="60"/>
        <w:rPr>
          <w:b/>
          <w:color w:val="000000" w:themeColor="text1"/>
          <w:sz w:val="26"/>
          <w:szCs w:val="26"/>
        </w:rPr>
      </w:pPr>
      <w:r>
        <w:rPr>
          <w:b/>
          <w:color w:val="000000" w:themeColor="text1"/>
          <w:sz w:val="26"/>
          <w:szCs w:val="26"/>
        </w:rPr>
        <w:tab/>
        <w:t xml:space="preserve">Lớp:  14CĐ-M   Ngày thi:  ____ / ____ /2015 </w:t>
      </w:r>
      <w:r>
        <w:rPr>
          <w:b/>
          <w:color w:val="000000" w:themeColor="text1"/>
          <w:sz w:val="26"/>
          <w:szCs w:val="26"/>
        </w:rPr>
        <w:tab/>
      </w:r>
    </w:p>
    <w:p w:rsidR="00042004" w:rsidRDefault="00042004" w:rsidP="00042004">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042004" w:rsidRDefault="00042004" w:rsidP="00042004">
      <w:pPr>
        <w:ind w:left="1440" w:firstLine="720"/>
        <w:rPr>
          <w:b/>
          <w:szCs w:val="24"/>
          <w:lang w:val="vi-VN"/>
        </w:rPr>
      </w:pPr>
    </w:p>
    <w:p w:rsidR="00042004" w:rsidRPr="00C5080E" w:rsidRDefault="002C7EB8" w:rsidP="00C5080E">
      <w:pPr>
        <w:ind w:left="1440" w:firstLine="720"/>
        <w:rPr>
          <w:sz w:val="26"/>
          <w:szCs w:val="26"/>
        </w:rPr>
      </w:pPr>
      <w:r w:rsidRPr="002C7EB8">
        <w:pict>
          <v:roundrect id="_x0000_s1034"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2004" w:rsidRDefault="00042004" w:rsidP="00042004">
                  <w:pPr>
                    <w:jc w:val="center"/>
                    <w:rPr>
                      <w:b/>
                      <w:sz w:val="28"/>
                    </w:rPr>
                  </w:pPr>
                  <w:r>
                    <w:rPr>
                      <w:b/>
                      <w:sz w:val="28"/>
                    </w:rPr>
                    <w:t>Đề số 1</w:t>
                  </w:r>
                </w:p>
              </w:txbxContent>
            </v:textbox>
          </v:roundrect>
        </w:pict>
      </w:r>
      <w:r w:rsidR="00042004">
        <w:rPr>
          <w:sz w:val="26"/>
          <w:szCs w:val="26"/>
          <w:lang w:val="vi-VN"/>
        </w:rPr>
        <w:t>(</w:t>
      </w:r>
      <w:r w:rsidR="00042004">
        <w:rPr>
          <w:sz w:val="26"/>
          <w:szCs w:val="26"/>
        </w:rPr>
        <w:t xml:space="preserve">Thí sinh </w:t>
      </w:r>
      <w:r w:rsidR="00042004">
        <w:rPr>
          <w:sz w:val="26"/>
          <w:szCs w:val="26"/>
          <w:lang w:val="vi-VN"/>
        </w:rPr>
        <w:t xml:space="preserve">không </w:t>
      </w:r>
      <w:r w:rsidR="00042004">
        <w:rPr>
          <w:sz w:val="26"/>
          <w:szCs w:val="26"/>
        </w:rPr>
        <w:t xml:space="preserve">được </w:t>
      </w:r>
      <w:r w:rsidR="00042004">
        <w:rPr>
          <w:sz w:val="26"/>
          <w:szCs w:val="26"/>
          <w:lang w:val="vi-VN"/>
        </w:rPr>
        <w:t>sử dụng tài liệu)</w:t>
      </w:r>
    </w:p>
    <w:p w:rsidR="004E71E6" w:rsidRPr="00C5080E" w:rsidRDefault="00371B02" w:rsidP="00C5080E">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40"/>
        <w:gridCol w:w="8280"/>
        <w:gridCol w:w="792"/>
      </w:tblGrid>
      <w:tr w:rsidR="0015229A" w:rsidRPr="00D07595" w:rsidTr="00371B02">
        <w:trPr>
          <w:trHeight w:val="338"/>
        </w:trPr>
        <w:tc>
          <w:tcPr>
            <w:tcW w:w="828" w:type="dxa"/>
            <w:vAlign w:val="center"/>
          </w:tcPr>
          <w:p w:rsidR="0015229A" w:rsidRPr="00D07595" w:rsidRDefault="0015229A" w:rsidP="00371B02">
            <w:pPr>
              <w:widowControl w:val="0"/>
              <w:spacing w:line="312" w:lineRule="auto"/>
              <w:jc w:val="center"/>
              <w:rPr>
                <w:b/>
              </w:rPr>
            </w:pPr>
            <w:r w:rsidRPr="00D07595">
              <w:rPr>
                <w:b/>
              </w:rPr>
              <w:t>Câu</w:t>
            </w:r>
          </w:p>
        </w:tc>
        <w:tc>
          <w:tcPr>
            <w:tcW w:w="540" w:type="dxa"/>
            <w:vAlign w:val="center"/>
          </w:tcPr>
          <w:p w:rsidR="0015229A" w:rsidRPr="00D07595" w:rsidRDefault="0015229A" w:rsidP="00371B02">
            <w:pPr>
              <w:widowControl w:val="0"/>
              <w:spacing w:line="312" w:lineRule="auto"/>
              <w:jc w:val="center"/>
              <w:rPr>
                <w:b/>
              </w:rPr>
            </w:pPr>
            <w:r>
              <w:rPr>
                <w:b/>
              </w:rPr>
              <w:t>Ý</w:t>
            </w:r>
          </w:p>
        </w:tc>
        <w:tc>
          <w:tcPr>
            <w:tcW w:w="8280" w:type="dxa"/>
            <w:vAlign w:val="center"/>
          </w:tcPr>
          <w:p w:rsidR="0015229A" w:rsidRPr="00D07595" w:rsidRDefault="0015229A" w:rsidP="00371B02">
            <w:pPr>
              <w:widowControl w:val="0"/>
              <w:spacing w:line="312" w:lineRule="auto"/>
              <w:jc w:val="center"/>
              <w:rPr>
                <w:b/>
              </w:rPr>
            </w:pPr>
            <w:r w:rsidRPr="00D07595">
              <w:rPr>
                <w:b/>
              </w:rPr>
              <w:t>Đáp án</w:t>
            </w:r>
          </w:p>
        </w:tc>
        <w:tc>
          <w:tcPr>
            <w:tcW w:w="792" w:type="dxa"/>
            <w:vAlign w:val="center"/>
          </w:tcPr>
          <w:p w:rsidR="0015229A" w:rsidRPr="00D07595" w:rsidRDefault="0015229A" w:rsidP="00371B02">
            <w:pPr>
              <w:widowControl w:val="0"/>
              <w:spacing w:line="312" w:lineRule="auto"/>
              <w:jc w:val="center"/>
              <w:rPr>
                <w:b/>
              </w:rPr>
            </w:pPr>
            <w:r w:rsidRPr="00D07595">
              <w:rPr>
                <w:b/>
              </w:rPr>
              <w:t>Điểm</w:t>
            </w:r>
          </w:p>
        </w:tc>
      </w:tr>
      <w:tr w:rsidR="0015229A" w:rsidRPr="00D07595" w:rsidTr="00E07BD2">
        <w:trPr>
          <w:trHeight w:val="799"/>
        </w:trPr>
        <w:tc>
          <w:tcPr>
            <w:tcW w:w="828" w:type="dxa"/>
          </w:tcPr>
          <w:p w:rsidR="0015229A" w:rsidRPr="00E07BD2" w:rsidRDefault="0015229A" w:rsidP="00523439">
            <w:pPr>
              <w:widowControl w:val="0"/>
              <w:spacing w:before="360" w:line="480" w:lineRule="auto"/>
              <w:jc w:val="center"/>
              <w:rPr>
                <w:b/>
              </w:rPr>
            </w:pPr>
            <w:r w:rsidRPr="00E07BD2">
              <w:rPr>
                <w:b/>
              </w:rPr>
              <w:t>1</w:t>
            </w:r>
          </w:p>
        </w:tc>
        <w:tc>
          <w:tcPr>
            <w:tcW w:w="540" w:type="dxa"/>
          </w:tcPr>
          <w:p w:rsidR="0015229A" w:rsidRPr="00E07BD2" w:rsidRDefault="0015229A" w:rsidP="00371B02">
            <w:pPr>
              <w:widowControl w:val="0"/>
              <w:spacing w:before="360" w:line="480" w:lineRule="auto"/>
              <w:rPr>
                <w:b/>
              </w:rPr>
            </w:pPr>
          </w:p>
        </w:tc>
        <w:tc>
          <w:tcPr>
            <w:tcW w:w="8280" w:type="dxa"/>
          </w:tcPr>
          <w:p w:rsidR="0015229A" w:rsidRPr="00E07BD2" w:rsidRDefault="00371B02" w:rsidP="00371B02">
            <w:pPr>
              <w:rPr>
                <w:b/>
                <w:sz w:val="26"/>
                <w:szCs w:val="26"/>
              </w:rPr>
            </w:pPr>
            <w:r w:rsidRPr="00E07BD2">
              <w:rPr>
                <w:b/>
                <w:sz w:val="26"/>
                <w:szCs w:val="26"/>
              </w:rPr>
              <w:t xml:space="preserve"> Đường xâm nhập và đào thải của chất độc qua cơ thể người? </w:t>
            </w:r>
          </w:p>
        </w:tc>
        <w:tc>
          <w:tcPr>
            <w:tcW w:w="792" w:type="dxa"/>
          </w:tcPr>
          <w:p w:rsidR="0015229A" w:rsidRPr="00E07BD2" w:rsidRDefault="00523439" w:rsidP="00E07BD2">
            <w:pPr>
              <w:widowControl w:val="0"/>
              <w:spacing w:before="360"/>
              <w:jc w:val="center"/>
              <w:rPr>
                <w:b/>
                <w:sz w:val="26"/>
                <w:szCs w:val="26"/>
              </w:rPr>
            </w:pPr>
            <w:r w:rsidRPr="00E07BD2">
              <w:rPr>
                <w:b/>
                <w:sz w:val="26"/>
                <w:szCs w:val="26"/>
              </w:rPr>
              <w:t>2</w:t>
            </w:r>
            <w:r w:rsidR="0015229A" w:rsidRPr="00E07BD2">
              <w:rPr>
                <w:b/>
                <w:sz w:val="26"/>
                <w:szCs w:val="26"/>
              </w:rPr>
              <w:t>,0</w:t>
            </w:r>
          </w:p>
        </w:tc>
      </w:tr>
      <w:tr w:rsidR="0015229A" w:rsidRPr="00D07595" w:rsidTr="00371B02">
        <w:trPr>
          <w:trHeight w:val="950"/>
        </w:trPr>
        <w:tc>
          <w:tcPr>
            <w:tcW w:w="828" w:type="dxa"/>
            <w:vMerge w:val="restart"/>
          </w:tcPr>
          <w:p w:rsidR="0015229A" w:rsidRPr="00D07595" w:rsidRDefault="0015229A" w:rsidP="00371B02">
            <w:pPr>
              <w:widowControl w:val="0"/>
              <w:spacing w:before="360" w:line="480" w:lineRule="auto"/>
            </w:pPr>
          </w:p>
        </w:tc>
        <w:tc>
          <w:tcPr>
            <w:tcW w:w="540" w:type="dxa"/>
          </w:tcPr>
          <w:p w:rsidR="0015229A" w:rsidRPr="00D07595" w:rsidRDefault="0015229A" w:rsidP="00371B02">
            <w:pPr>
              <w:widowControl w:val="0"/>
              <w:spacing w:line="480" w:lineRule="auto"/>
            </w:pPr>
            <w:r w:rsidRPr="00623170">
              <w:rPr>
                <w:sz w:val="26"/>
              </w:rPr>
              <w:t>a</w:t>
            </w:r>
          </w:p>
        </w:tc>
        <w:tc>
          <w:tcPr>
            <w:tcW w:w="8280" w:type="dxa"/>
          </w:tcPr>
          <w:p w:rsidR="0015229A" w:rsidRPr="00371B02" w:rsidRDefault="0015229A" w:rsidP="00371B02">
            <w:pPr>
              <w:rPr>
                <w:b/>
                <w:sz w:val="26"/>
                <w:szCs w:val="26"/>
              </w:rPr>
            </w:pPr>
            <w:r w:rsidRPr="00371B02">
              <w:rPr>
                <w:sz w:val="26"/>
                <w:szCs w:val="26"/>
              </w:rPr>
              <w:t>Đường xâm nhập của chất độc.</w:t>
            </w:r>
          </w:p>
          <w:p w:rsidR="0015229A" w:rsidRPr="00371B02" w:rsidRDefault="0015229A" w:rsidP="00371B02">
            <w:pPr>
              <w:rPr>
                <w:sz w:val="26"/>
                <w:szCs w:val="26"/>
              </w:rPr>
            </w:pPr>
            <w:r w:rsidRPr="00371B02">
              <w:rPr>
                <w:sz w:val="26"/>
                <w:szCs w:val="26"/>
              </w:rPr>
              <w:t xml:space="preserve">     a.Theo đường hô hấp. </w:t>
            </w:r>
          </w:p>
          <w:p w:rsidR="0015229A" w:rsidRPr="00371B02" w:rsidRDefault="0015229A" w:rsidP="00371B02">
            <w:pPr>
              <w:tabs>
                <w:tab w:val="left" w:pos="1038"/>
              </w:tabs>
              <w:rPr>
                <w:sz w:val="26"/>
                <w:szCs w:val="26"/>
              </w:rPr>
            </w:pPr>
            <w:r w:rsidRPr="00371B02">
              <w:rPr>
                <w:sz w:val="26"/>
                <w:szCs w:val="26"/>
              </w:rPr>
              <w:t xml:space="preserve">        Các chất độc ở thể khí và thể hơi, bụi đều có thể xâm nhập qua đường hô hấp, các phế quản, phế bào đi thẳng vào máu đến khắp cơ thể gây ra nhiễm độc.</w:t>
            </w:r>
          </w:p>
          <w:p w:rsidR="0015229A" w:rsidRPr="00371B02" w:rsidRDefault="0015229A" w:rsidP="00371B02">
            <w:pPr>
              <w:rPr>
                <w:sz w:val="26"/>
                <w:szCs w:val="26"/>
              </w:rPr>
            </w:pPr>
            <w:r w:rsidRPr="00371B02">
              <w:rPr>
                <w:sz w:val="26"/>
                <w:szCs w:val="26"/>
              </w:rPr>
              <w:t xml:space="preserve">     b. Đường tiêu hóa. </w:t>
            </w:r>
          </w:p>
          <w:p w:rsidR="0015229A" w:rsidRPr="00371B02" w:rsidRDefault="0015229A" w:rsidP="00371B02">
            <w:pPr>
              <w:tabs>
                <w:tab w:val="left" w:pos="1038"/>
              </w:tabs>
              <w:rPr>
                <w:sz w:val="26"/>
                <w:szCs w:val="26"/>
              </w:rPr>
            </w:pPr>
            <w:r w:rsidRPr="00371B02">
              <w:rPr>
                <w:sz w:val="26"/>
                <w:szCs w:val="26"/>
              </w:rPr>
              <w:t xml:space="preserve">        Thường do ăn uống, hút thuốc trong khi làm việc. Ở đây chất độc qua gan và được giải độc bằng các phản ứng nên ít gây nguy hiểm hơn.</w:t>
            </w:r>
          </w:p>
          <w:p w:rsidR="0015229A" w:rsidRPr="00371B02" w:rsidRDefault="0015229A" w:rsidP="00371B02">
            <w:pPr>
              <w:rPr>
                <w:sz w:val="26"/>
                <w:szCs w:val="26"/>
              </w:rPr>
            </w:pPr>
            <w:r w:rsidRPr="00371B02">
              <w:rPr>
                <w:sz w:val="26"/>
                <w:szCs w:val="26"/>
              </w:rPr>
              <w:t xml:space="preserve">     c.Thấm qua da. </w:t>
            </w:r>
          </w:p>
          <w:p w:rsidR="0015229A" w:rsidRPr="00371B02" w:rsidRDefault="0015229A" w:rsidP="00371B02">
            <w:pPr>
              <w:tabs>
                <w:tab w:val="left" w:pos="1038"/>
              </w:tabs>
              <w:rPr>
                <w:sz w:val="26"/>
                <w:szCs w:val="26"/>
              </w:rPr>
            </w:pPr>
            <w:r w:rsidRPr="00371B02">
              <w:rPr>
                <w:sz w:val="26"/>
                <w:szCs w:val="26"/>
              </w:rPr>
              <w:t xml:space="preserve">        Chủ yếu là các chất hòa tan trong nước, thấm qua da đi vào máu như benzene, etylic. Các chất độc khác có thể qua lỗ chân lông, tuyến mồ hôi đi vào máu.</w:t>
            </w:r>
          </w:p>
        </w:tc>
        <w:tc>
          <w:tcPr>
            <w:tcW w:w="792" w:type="dxa"/>
          </w:tcPr>
          <w:p w:rsidR="0015229A" w:rsidRPr="00371B02" w:rsidRDefault="0015229A" w:rsidP="00E07BD2">
            <w:pPr>
              <w:widowControl w:val="0"/>
              <w:jc w:val="center"/>
              <w:rPr>
                <w:sz w:val="26"/>
                <w:szCs w:val="26"/>
              </w:rPr>
            </w:pPr>
            <w:r w:rsidRPr="00371B02">
              <w:rPr>
                <w:sz w:val="26"/>
                <w:szCs w:val="26"/>
              </w:rPr>
              <w:t>1,5</w:t>
            </w:r>
          </w:p>
          <w:p w:rsidR="0015229A" w:rsidRPr="00371B02" w:rsidRDefault="0015229A" w:rsidP="00E07BD2">
            <w:pPr>
              <w:widowControl w:val="0"/>
              <w:jc w:val="center"/>
              <w:rPr>
                <w:sz w:val="26"/>
                <w:szCs w:val="26"/>
              </w:rPr>
            </w:pPr>
            <w:r w:rsidRPr="00371B02">
              <w:rPr>
                <w:sz w:val="26"/>
                <w:szCs w:val="26"/>
              </w:rPr>
              <w:t>0,5</w:t>
            </w:r>
          </w:p>
          <w:p w:rsidR="0015229A" w:rsidRPr="00371B02" w:rsidRDefault="0015229A" w:rsidP="00E07BD2">
            <w:pPr>
              <w:widowControl w:val="0"/>
              <w:jc w:val="center"/>
              <w:rPr>
                <w:sz w:val="26"/>
                <w:szCs w:val="26"/>
              </w:rPr>
            </w:pPr>
          </w:p>
          <w:p w:rsidR="0015229A" w:rsidRPr="00371B02" w:rsidRDefault="0015229A" w:rsidP="00E07BD2">
            <w:pPr>
              <w:widowControl w:val="0"/>
              <w:jc w:val="center"/>
              <w:rPr>
                <w:sz w:val="26"/>
                <w:szCs w:val="26"/>
              </w:rPr>
            </w:pPr>
          </w:p>
          <w:p w:rsidR="0015229A" w:rsidRPr="00371B02" w:rsidRDefault="0015229A" w:rsidP="00E07BD2">
            <w:pPr>
              <w:widowControl w:val="0"/>
              <w:jc w:val="center"/>
              <w:rPr>
                <w:sz w:val="26"/>
                <w:szCs w:val="26"/>
              </w:rPr>
            </w:pPr>
          </w:p>
          <w:p w:rsidR="0015229A" w:rsidRPr="00371B02" w:rsidRDefault="0015229A" w:rsidP="00E07BD2">
            <w:pPr>
              <w:widowControl w:val="0"/>
              <w:jc w:val="center"/>
              <w:rPr>
                <w:sz w:val="26"/>
                <w:szCs w:val="26"/>
              </w:rPr>
            </w:pPr>
            <w:r w:rsidRPr="00371B02">
              <w:rPr>
                <w:sz w:val="26"/>
                <w:szCs w:val="26"/>
              </w:rPr>
              <w:t>0,5</w:t>
            </w:r>
          </w:p>
          <w:p w:rsidR="0015229A" w:rsidRPr="00371B02" w:rsidRDefault="0015229A" w:rsidP="00E07BD2">
            <w:pPr>
              <w:widowControl w:val="0"/>
              <w:jc w:val="center"/>
              <w:rPr>
                <w:sz w:val="26"/>
                <w:szCs w:val="26"/>
              </w:rPr>
            </w:pPr>
          </w:p>
          <w:p w:rsidR="00523439" w:rsidRDefault="00523439" w:rsidP="00E07BD2">
            <w:pPr>
              <w:widowControl w:val="0"/>
              <w:jc w:val="center"/>
              <w:rPr>
                <w:sz w:val="26"/>
                <w:szCs w:val="26"/>
              </w:rPr>
            </w:pPr>
          </w:p>
          <w:p w:rsidR="0015229A" w:rsidRPr="00371B02" w:rsidRDefault="0015229A" w:rsidP="00E07BD2">
            <w:pPr>
              <w:widowControl w:val="0"/>
              <w:jc w:val="center"/>
              <w:rPr>
                <w:sz w:val="26"/>
                <w:szCs w:val="26"/>
              </w:rPr>
            </w:pPr>
            <w:r w:rsidRPr="00371B02">
              <w:rPr>
                <w:sz w:val="26"/>
                <w:szCs w:val="26"/>
              </w:rPr>
              <w:t>0,5</w:t>
            </w:r>
          </w:p>
        </w:tc>
      </w:tr>
      <w:tr w:rsidR="0015229A" w:rsidRPr="00D07595" w:rsidTr="00371B02">
        <w:trPr>
          <w:trHeight w:val="530"/>
        </w:trPr>
        <w:tc>
          <w:tcPr>
            <w:tcW w:w="828" w:type="dxa"/>
            <w:vMerge/>
          </w:tcPr>
          <w:p w:rsidR="0015229A" w:rsidRPr="00D07595" w:rsidRDefault="0015229A" w:rsidP="00371B02">
            <w:pPr>
              <w:widowControl w:val="0"/>
              <w:spacing w:before="360" w:line="480" w:lineRule="auto"/>
            </w:pPr>
          </w:p>
        </w:tc>
        <w:tc>
          <w:tcPr>
            <w:tcW w:w="540" w:type="dxa"/>
          </w:tcPr>
          <w:p w:rsidR="0015229A" w:rsidRPr="00D07595" w:rsidRDefault="0015229A" w:rsidP="00371B02">
            <w:pPr>
              <w:widowControl w:val="0"/>
              <w:spacing w:before="360" w:line="480" w:lineRule="auto"/>
            </w:pPr>
            <w:r w:rsidRPr="00623170">
              <w:rPr>
                <w:sz w:val="26"/>
              </w:rPr>
              <w:t>b</w:t>
            </w:r>
          </w:p>
        </w:tc>
        <w:tc>
          <w:tcPr>
            <w:tcW w:w="8280" w:type="dxa"/>
          </w:tcPr>
          <w:p w:rsidR="0015229A" w:rsidRPr="00371B02" w:rsidRDefault="0015229A" w:rsidP="00371B02">
            <w:pPr>
              <w:rPr>
                <w:sz w:val="26"/>
                <w:szCs w:val="26"/>
              </w:rPr>
            </w:pPr>
            <w:r w:rsidRPr="00371B02">
              <w:rPr>
                <w:sz w:val="26"/>
                <w:szCs w:val="26"/>
              </w:rPr>
              <w:t xml:space="preserve">Đường đào thải chất độc. </w:t>
            </w:r>
          </w:p>
          <w:p w:rsidR="0015229A" w:rsidRPr="00371B02" w:rsidRDefault="0015229A" w:rsidP="00371B02">
            <w:pPr>
              <w:tabs>
                <w:tab w:val="left" w:pos="1038"/>
              </w:tabs>
              <w:rPr>
                <w:sz w:val="26"/>
                <w:szCs w:val="26"/>
              </w:rPr>
            </w:pPr>
            <w:r w:rsidRPr="00371B02">
              <w:rPr>
                <w:sz w:val="26"/>
                <w:szCs w:val="26"/>
              </w:rPr>
              <w:t xml:space="preserve">        -Các chất kim loại nặng như chì, thủy ngân, mangan thải qua đường ruột, đường thận.</w:t>
            </w:r>
          </w:p>
          <w:p w:rsidR="0015229A" w:rsidRPr="00371B02" w:rsidRDefault="0015229A" w:rsidP="00371B02">
            <w:pPr>
              <w:tabs>
                <w:tab w:val="left" w:pos="1038"/>
              </w:tabs>
              <w:rPr>
                <w:sz w:val="26"/>
                <w:szCs w:val="26"/>
              </w:rPr>
            </w:pPr>
            <w:r w:rsidRPr="00371B02">
              <w:rPr>
                <w:sz w:val="26"/>
                <w:szCs w:val="26"/>
              </w:rPr>
              <w:t xml:space="preserve">        -Các chất tan trong mỡ như thủy ngân, chì, brôm…được thải qua da, qua sữa mẹ, đường nước bọt.</w:t>
            </w:r>
          </w:p>
          <w:p w:rsidR="0015229A" w:rsidRPr="00371B02" w:rsidRDefault="0015229A" w:rsidP="00371B02">
            <w:pPr>
              <w:tabs>
                <w:tab w:val="left" w:pos="1038"/>
              </w:tabs>
              <w:rPr>
                <w:sz w:val="26"/>
                <w:szCs w:val="26"/>
              </w:rPr>
            </w:pPr>
            <w:r w:rsidRPr="00371B02">
              <w:rPr>
                <w:sz w:val="26"/>
                <w:szCs w:val="26"/>
              </w:rPr>
              <w:t xml:space="preserve">        -Các chất có tính bay hơi như rượu, ête, xăng…theo hơi thở ra ngoài.</w:t>
            </w:r>
          </w:p>
        </w:tc>
        <w:tc>
          <w:tcPr>
            <w:tcW w:w="792" w:type="dxa"/>
          </w:tcPr>
          <w:p w:rsidR="0015229A" w:rsidRPr="00371B02" w:rsidRDefault="0015229A" w:rsidP="00E07BD2">
            <w:pPr>
              <w:widowControl w:val="0"/>
              <w:jc w:val="center"/>
              <w:rPr>
                <w:sz w:val="26"/>
                <w:szCs w:val="26"/>
              </w:rPr>
            </w:pPr>
            <w:r w:rsidRPr="00371B02">
              <w:rPr>
                <w:sz w:val="26"/>
                <w:szCs w:val="26"/>
              </w:rPr>
              <w:t>0,5</w:t>
            </w:r>
          </w:p>
        </w:tc>
      </w:tr>
      <w:tr w:rsidR="0015229A" w:rsidRPr="00D07595" w:rsidTr="00371B02">
        <w:trPr>
          <w:trHeight w:val="584"/>
        </w:trPr>
        <w:tc>
          <w:tcPr>
            <w:tcW w:w="828" w:type="dxa"/>
            <w:tcBorders>
              <w:top w:val="single" w:sz="4" w:space="0" w:color="auto"/>
              <w:left w:val="single" w:sz="4" w:space="0" w:color="auto"/>
              <w:bottom w:val="single" w:sz="4" w:space="0" w:color="auto"/>
              <w:right w:val="single" w:sz="4" w:space="0" w:color="auto"/>
            </w:tcBorders>
          </w:tcPr>
          <w:p w:rsidR="0015229A" w:rsidRPr="00E07BD2" w:rsidRDefault="0015229A" w:rsidP="00371B02">
            <w:pPr>
              <w:widowControl w:val="0"/>
              <w:spacing w:line="312" w:lineRule="auto"/>
              <w:jc w:val="center"/>
              <w:rPr>
                <w:b/>
              </w:rPr>
            </w:pPr>
            <w:r w:rsidRPr="00E07BD2">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15229A" w:rsidRPr="00E07BD2" w:rsidRDefault="0015229A" w:rsidP="00371B02">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15229A" w:rsidRPr="00E07BD2" w:rsidRDefault="00371B02" w:rsidP="00371B02">
            <w:pPr>
              <w:rPr>
                <w:b/>
                <w:sz w:val="26"/>
                <w:szCs w:val="26"/>
              </w:rPr>
            </w:pPr>
            <w:r w:rsidRPr="00E07BD2">
              <w:rPr>
                <w:b/>
                <w:sz w:val="26"/>
                <w:szCs w:val="26"/>
              </w:rPr>
              <w:t xml:space="preserve"> Điện trở người? Tác dụng của dòng điện đối với cơ thể người?</w:t>
            </w:r>
          </w:p>
        </w:tc>
        <w:tc>
          <w:tcPr>
            <w:tcW w:w="792" w:type="dxa"/>
            <w:tcBorders>
              <w:top w:val="single" w:sz="4" w:space="0" w:color="auto"/>
              <w:left w:val="single" w:sz="4" w:space="0" w:color="auto"/>
              <w:bottom w:val="single" w:sz="4" w:space="0" w:color="auto"/>
              <w:right w:val="single" w:sz="4" w:space="0" w:color="auto"/>
            </w:tcBorders>
          </w:tcPr>
          <w:p w:rsidR="0015229A" w:rsidRPr="00371B02" w:rsidRDefault="00523439" w:rsidP="00E07BD2">
            <w:pPr>
              <w:widowControl w:val="0"/>
              <w:jc w:val="center"/>
              <w:rPr>
                <w:b/>
                <w:sz w:val="26"/>
                <w:szCs w:val="26"/>
              </w:rPr>
            </w:pPr>
            <w:r>
              <w:rPr>
                <w:b/>
                <w:sz w:val="26"/>
                <w:szCs w:val="26"/>
              </w:rPr>
              <w:t>3</w:t>
            </w:r>
            <w:r w:rsidR="0015229A" w:rsidRPr="00371B02">
              <w:rPr>
                <w:b/>
                <w:sz w:val="26"/>
                <w:szCs w:val="26"/>
              </w:rPr>
              <w:t>,0</w:t>
            </w:r>
          </w:p>
        </w:tc>
      </w:tr>
      <w:tr w:rsidR="0015229A" w:rsidRPr="00D07595" w:rsidTr="00371B02">
        <w:trPr>
          <w:trHeight w:val="1074"/>
        </w:trPr>
        <w:tc>
          <w:tcPr>
            <w:tcW w:w="828" w:type="dxa"/>
            <w:vMerge w:val="restart"/>
            <w:tcBorders>
              <w:top w:val="single" w:sz="4" w:space="0" w:color="auto"/>
              <w:left w:val="single" w:sz="4" w:space="0" w:color="auto"/>
              <w:right w:val="single" w:sz="4" w:space="0" w:color="auto"/>
            </w:tcBorders>
          </w:tcPr>
          <w:p w:rsidR="0015229A" w:rsidRPr="00D07595" w:rsidRDefault="0015229A"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5229A" w:rsidRPr="009537BE" w:rsidRDefault="0015229A" w:rsidP="00371B02">
            <w:pPr>
              <w:widowControl w:val="0"/>
              <w:spacing w:line="480" w:lineRule="auto"/>
              <w:jc w:val="center"/>
            </w:pPr>
            <w:r w:rsidRPr="00A92A20">
              <w:rPr>
                <w:sz w:val="26"/>
              </w:rPr>
              <w:t>a</w:t>
            </w:r>
            <w:r w:rsidRPr="009537BE">
              <w:t>.</w:t>
            </w:r>
          </w:p>
        </w:tc>
        <w:tc>
          <w:tcPr>
            <w:tcW w:w="8280" w:type="dxa"/>
            <w:tcBorders>
              <w:top w:val="single" w:sz="4" w:space="0" w:color="auto"/>
              <w:left w:val="single" w:sz="4" w:space="0" w:color="auto"/>
              <w:bottom w:val="single" w:sz="4" w:space="0" w:color="auto"/>
              <w:right w:val="single" w:sz="4" w:space="0" w:color="auto"/>
            </w:tcBorders>
          </w:tcPr>
          <w:p w:rsidR="0015229A" w:rsidRPr="00371B02" w:rsidRDefault="0015229A" w:rsidP="00371B02">
            <w:pPr>
              <w:rPr>
                <w:sz w:val="26"/>
                <w:szCs w:val="26"/>
              </w:rPr>
            </w:pPr>
            <w:r w:rsidRPr="00371B02">
              <w:rPr>
                <w:sz w:val="26"/>
                <w:szCs w:val="26"/>
              </w:rPr>
              <w:t>Điện trở người.</w:t>
            </w:r>
          </w:p>
          <w:p w:rsidR="0015229A" w:rsidRPr="00371B02" w:rsidRDefault="0015229A" w:rsidP="00371B02">
            <w:pPr>
              <w:rPr>
                <w:sz w:val="26"/>
                <w:szCs w:val="26"/>
              </w:rPr>
            </w:pPr>
            <w:r w:rsidRPr="00371B02">
              <w:rPr>
                <w:sz w:val="26"/>
                <w:szCs w:val="26"/>
              </w:rPr>
              <w:t xml:space="preserve">         Là trị số điện trở đo được giữa 2 điện cực đặt trên cơ thể người. Điện trở người có giá trị và đặc tính rất khác nhau đối với tất cả mọi người cũng như bản thân một người. </w:t>
            </w:r>
          </w:p>
          <w:p w:rsidR="0015229A" w:rsidRPr="00371B02" w:rsidRDefault="0015229A" w:rsidP="00371B02">
            <w:pPr>
              <w:rPr>
                <w:sz w:val="26"/>
                <w:szCs w:val="26"/>
              </w:rPr>
            </w:pPr>
            <w:r w:rsidRPr="00371B02">
              <w:rPr>
                <w:sz w:val="26"/>
                <w:szCs w:val="26"/>
              </w:rPr>
              <w:t xml:space="preserve">         Điện trở người có thể phân ra làm 2 loại:</w:t>
            </w:r>
          </w:p>
          <w:p w:rsidR="0015229A" w:rsidRPr="00371B02" w:rsidRDefault="0015229A" w:rsidP="00371B02">
            <w:pPr>
              <w:rPr>
                <w:sz w:val="26"/>
                <w:szCs w:val="26"/>
              </w:rPr>
            </w:pPr>
            <w:r w:rsidRPr="00371B02">
              <w:rPr>
                <w:sz w:val="26"/>
                <w:szCs w:val="26"/>
              </w:rPr>
              <w:t xml:space="preserve">            +Điện trở da: Lớp sừng trên da (dày khoảng 0.05 – 0.2mm) có điện trở lớn nhất. Da khô điện trở lớn, da ẩm điện trở bé. Da khô, nguyên vẹn điện trở người có thể từ 10000 – 100000  ôm. </w:t>
            </w:r>
          </w:p>
          <w:p w:rsidR="0015229A" w:rsidRPr="00371B02" w:rsidRDefault="0015229A" w:rsidP="00371B02">
            <w:pPr>
              <w:rPr>
                <w:sz w:val="26"/>
                <w:szCs w:val="26"/>
              </w:rPr>
            </w:pPr>
            <w:r w:rsidRPr="00371B02">
              <w:rPr>
                <w:sz w:val="26"/>
                <w:szCs w:val="26"/>
              </w:rPr>
              <w:t xml:space="preserve">            +Điện trở các bộ phận bên trong có giá trị không đáng kể: 570 – 1000 ôm. </w:t>
            </w:r>
          </w:p>
          <w:p w:rsidR="0015229A" w:rsidRPr="00371B02" w:rsidRDefault="0015229A" w:rsidP="00371B02">
            <w:pPr>
              <w:rPr>
                <w:sz w:val="26"/>
                <w:szCs w:val="26"/>
              </w:rPr>
            </w:pPr>
            <w:r w:rsidRPr="00371B02">
              <w:rPr>
                <w:sz w:val="26"/>
                <w:szCs w:val="26"/>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p>
        </w:tc>
        <w:tc>
          <w:tcPr>
            <w:tcW w:w="792" w:type="dxa"/>
            <w:tcBorders>
              <w:top w:val="single" w:sz="4" w:space="0" w:color="auto"/>
              <w:left w:val="single" w:sz="4" w:space="0" w:color="auto"/>
              <w:bottom w:val="single" w:sz="4" w:space="0" w:color="auto"/>
              <w:right w:val="single" w:sz="4" w:space="0" w:color="auto"/>
            </w:tcBorders>
          </w:tcPr>
          <w:p w:rsidR="0015229A" w:rsidRPr="00371B02" w:rsidRDefault="00D61F52" w:rsidP="00E07BD2">
            <w:pPr>
              <w:widowControl w:val="0"/>
              <w:jc w:val="center"/>
              <w:rPr>
                <w:sz w:val="26"/>
                <w:szCs w:val="26"/>
              </w:rPr>
            </w:pPr>
            <w:r w:rsidRPr="00371B02">
              <w:rPr>
                <w:sz w:val="26"/>
                <w:szCs w:val="26"/>
              </w:rPr>
              <w:t>1,5</w:t>
            </w:r>
          </w:p>
          <w:p w:rsidR="00371B02" w:rsidRDefault="00371B02" w:rsidP="00E07BD2">
            <w:pPr>
              <w:widowControl w:val="0"/>
              <w:jc w:val="center"/>
              <w:rPr>
                <w:sz w:val="26"/>
                <w:szCs w:val="26"/>
              </w:rPr>
            </w:pPr>
          </w:p>
          <w:p w:rsidR="00D61F52" w:rsidRPr="00371B02" w:rsidRDefault="00D61F52" w:rsidP="00E07BD2">
            <w:pPr>
              <w:widowControl w:val="0"/>
              <w:jc w:val="center"/>
              <w:rPr>
                <w:sz w:val="26"/>
                <w:szCs w:val="26"/>
              </w:rPr>
            </w:pPr>
            <w:r w:rsidRPr="00371B02">
              <w:rPr>
                <w:sz w:val="26"/>
                <w:szCs w:val="26"/>
              </w:rPr>
              <w:t>0,5</w:t>
            </w: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r w:rsidRPr="00371B02">
              <w:rPr>
                <w:sz w:val="26"/>
                <w:szCs w:val="26"/>
              </w:rPr>
              <w:t>0,25</w:t>
            </w: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r w:rsidRPr="00371B02">
              <w:rPr>
                <w:sz w:val="26"/>
                <w:szCs w:val="26"/>
              </w:rPr>
              <w:t>0,25</w:t>
            </w: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r w:rsidRPr="00371B02">
              <w:rPr>
                <w:sz w:val="26"/>
                <w:szCs w:val="26"/>
              </w:rPr>
              <w:t>0,5</w:t>
            </w:r>
          </w:p>
        </w:tc>
      </w:tr>
      <w:tr w:rsidR="0015229A" w:rsidRPr="00D07595" w:rsidTr="00371B02">
        <w:trPr>
          <w:trHeight w:val="1088"/>
        </w:trPr>
        <w:tc>
          <w:tcPr>
            <w:tcW w:w="828" w:type="dxa"/>
            <w:vMerge/>
            <w:tcBorders>
              <w:left w:val="single" w:sz="4" w:space="0" w:color="auto"/>
              <w:bottom w:val="single" w:sz="4" w:space="0" w:color="auto"/>
              <w:right w:val="single" w:sz="4" w:space="0" w:color="auto"/>
            </w:tcBorders>
          </w:tcPr>
          <w:p w:rsidR="0015229A" w:rsidRPr="00D07595" w:rsidRDefault="0015229A"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5229A" w:rsidRPr="009537BE" w:rsidRDefault="0015229A" w:rsidP="00371B02">
            <w:pPr>
              <w:widowControl w:val="0"/>
              <w:spacing w:line="480" w:lineRule="auto"/>
              <w:jc w:val="center"/>
            </w:pPr>
            <w:r w:rsidRPr="00A92A20">
              <w:rPr>
                <w:sz w:val="26"/>
              </w:rPr>
              <w:t>b</w:t>
            </w:r>
            <w:r w:rsidRPr="009537BE">
              <w:t>.</w:t>
            </w:r>
          </w:p>
        </w:tc>
        <w:tc>
          <w:tcPr>
            <w:tcW w:w="8280" w:type="dxa"/>
            <w:tcBorders>
              <w:top w:val="single" w:sz="4" w:space="0" w:color="auto"/>
              <w:left w:val="single" w:sz="4" w:space="0" w:color="auto"/>
              <w:bottom w:val="single" w:sz="4" w:space="0" w:color="auto"/>
              <w:right w:val="single" w:sz="4" w:space="0" w:color="auto"/>
            </w:tcBorders>
          </w:tcPr>
          <w:p w:rsidR="00D61F52" w:rsidRPr="00371B02" w:rsidRDefault="00D61F52" w:rsidP="00371B02">
            <w:pPr>
              <w:rPr>
                <w:sz w:val="26"/>
                <w:szCs w:val="26"/>
              </w:rPr>
            </w:pPr>
            <w:r w:rsidRPr="00371B02">
              <w:rPr>
                <w:sz w:val="26"/>
                <w:szCs w:val="26"/>
              </w:rPr>
              <w:t>Tác dụng của dòng điện đối với cơ thể người.</w:t>
            </w:r>
          </w:p>
          <w:p w:rsidR="00D61F52" w:rsidRPr="00371B02" w:rsidRDefault="00D61F52" w:rsidP="00371B02">
            <w:pPr>
              <w:rPr>
                <w:sz w:val="26"/>
                <w:szCs w:val="26"/>
              </w:rPr>
            </w:pPr>
            <w:r w:rsidRPr="00371B02">
              <w:rPr>
                <w:sz w:val="26"/>
                <w:szCs w:val="26"/>
              </w:rPr>
              <w:t xml:space="preserve">        a.Tác dụng nhiệt.</w:t>
            </w:r>
            <w:r w:rsidRPr="00371B02">
              <w:rPr>
                <w:b/>
                <w:sz w:val="26"/>
                <w:szCs w:val="26"/>
              </w:rPr>
              <w:t xml:space="preserve"> </w:t>
            </w:r>
          </w:p>
          <w:p w:rsidR="00D61F52" w:rsidRPr="00371B02" w:rsidRDefault="00D61F52" w:rsidP="00371B02">
            <w:pPr>
              <w:rPr>
                <w:sz w:val="26"/>
                <w:szCs w:val="26"/>
              </w:rPr>
            </w:pPr>
            <w:r w:rsidRPr="00371B02">
              <w:rPr>
                <w:sz w:val="26"/>
                <w:szCs w:val="26"/>
              </w:rPr>
              <w:t xml:space="preserve">           Tác dụng nhiệt của dòng điện đối với cơ thể người thể hiện qua hiện tượng gây bỏng, phát nóng các mạch máu, dây thần kinh, tim, não và các bộ phận khác trên cơ thể dẫn đến phá hủy các bộ phận này hoặc làm rối loạn hoạt động của chúng khi dòng điện chạy qua.</w:t>
            </w:r>
          </w:p>
          <w:p w:rsidR="00D61F52" w:rsidRPr="00371B02" w:rsidRDefault="00D61F52" w:rsidP="00371B02">
            <w:pPr>
              <w:rPr>
                <w:b/>
                <w:sz w:val="26"/>
                <w:szCs w:val="26"/>
              </w:rPr>
            </w:pPr>
            <w:r w:rsidRPr="00371B02">
              <w:rPr>
                <w:sz w:val="26"/>
                <w:szCs w:val="26"/>
              </w:rPr>
              <w:t xml:space="preserve">        b.Tác dụng điện phân.</w:t>
            </w:r>
            <w:r w:rsidRPr="00371B02">
              <w:rPr>
                <w:b/>
                <w:sz w:val="26"/>
                <w:szCs w:val="26"/>
              </w:rPr>
              <w:t xml:space="preserve"> </w:t>
            </w:r>
          </w:p>
          <w:p w:rsidR="00D61F52" w:rsidRPr="00371B02" w:rsidRDefault="00D61F52" w:rsidP="00371B02">
            <w:pPr>
              <w:rPr>
                <w:sz w:val="26"/>
                <w:szCs w:val="26"/>
              </w:rPr>
            </w:pPr>
            <w:r w:rsidRPr="00371B02">
              <w:rPr>
                <w:sz w:val="26"/>
                <w:szCs w:val="26"/>
              </w:rPr>
              <w:t xml:space="preserve">           Tác dụng điện phân của dòng điện thể hiện ở sự phân hủy các chất lỏng trong cơ thể, đặc biệt là máu, dẫn đến phá hủy các thành phần của máu và các mô trong cơ thể.</w:t>
            </w:r>
          </w:p>
          <w:p w:rsidR="00D61F52" w:rsidRPr="00371B02" w:rsidRDefault="00D61F52" w:rsidP="00371B02">
            <w:pPr>
              <w:rPr>
                <w:b/>
                <w:sz w:val="26"/>
                <w:szCs w:val="26"/>
              </w:rPr>
            </w:pPr>
            <w:r w:rsidRPr="00371B02">
              <w:rPr>
                <w:sz w:val="26"/>
                <w:szCs w:val="26"/>
              </w:rPr>
              <w:t xml:space="preserve">        c.Tác dụng sinh học.</w:t>
            </w:r>
            <w:r w:rsidRPr="00371B02">
              <w:rPr>
                <w:b/>
                <w:sz w:val="26"/>
                <w:szCs w:val="26"/>
              </w:rPr>
              <w:t xml:space="preserve"> </w:t>
            </w:r>
          </w:p>
          <w:p w:rsidR="0015229A" w:rsidRPr="00371B02" w:rsidRDefault="00D61F52" w:rsidP="00371B02">
            <w:pPr>
              <w:rPr>
                <w:sz w:val="26"/>
                <w:szCs w:val="26"/>
              </w:rPr>
            </w:pPr>
            <w:r w:rsidRPr="00371B02">
              <w:rPr>
                <w:sz w:val="26"/>
                <w:szCs w:val="26"/>
              </w:rPr>
              <w:t xml:space="preserve">          Tác dụng sinh học của dòng điện biểu hiện chủ yếu qua sự phá hủy cân bằng sinh học, kích thích các tế bào, co giật cơ bắp, làm rối loạn sự hoạt động bình thường của các cơ quan trong cơ thể dẫn đến phá hủy các chức năng sống.</w:t>
            </w:r>
          </w:p>
        </w:tc>
        <w:tc>
          <w:tcPr>
            <w:tcW w:w="792" w:type="dxa"/>
            <w:tcBorders>
              <w:top w:val="single" w:sz="4" w:space="0" w:color="auto"/>
              <w:left w:val="single" w:sz="4" w:space="0" w:color="auto"/>
              <w:bottom w:val="single" w:sz="4" w:space="0" w:color="auto"/>
              <w:right w:val="single" w:sz="4" w:space="0" w:color="auto"/>
            </w:tcBorders>
          </w:tcPr>
          <w:p w:rsidR="0015229A" w:rsidRPr="00371B02" w:rsidRDefault="00D61F52" w:rsidP="00E07BD2">
            <w:pPr>
              <w:widowControl w:val="0"/>
              <w:jc w:val="center"/>
              <w:rPr>
                <w:sz w:val="26"/>
                <w:szCs w:val="26"/>
              </w:rPr>
            </w:pPr>
            <w:r w:rsidRPr="00371B02">
              <w:rPr>
                <w:sz w:val="26"/>
                <w:szCs w:val="26"/>
              </w:rPr>
              <w:t>1,5</w:t>
            </w:r>
          </w:p>
          <w:p w:rsidR="00D61F52" w:rsidRPr="00371B02" w:rsidRDefault="00D61F52" w:rsidP="00E07BD2">
            <w:pPr>
              <w:widowControl w:val="0"/>
              <w:jc w:val="center"/>
              <w:rPr>
                <w:sz w:val="26"/>
                <w:szCs w:val="26"/>
              </w:rPr>
            </w:pPr>
            <w:r w:rsidRPr="00371B02">
              <w:rPr>
                <w:sz w:val="26"/>
                <w:szCs w:val="26"/>
              </w:rPr>
              <w:t>0,5</w:t>
            </w: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p w:rsidR="00523439" w:rsidRDefault="00523439" w:rsidP="00E07BD2">
            <w:pPr>
              <w:widowControl w:val="0"/>
              <w:jc w:val="center"/>
              <w:rPr>
                <w:sz w:val="26"/>
                <w:szCs w:val="26"/>
              </w:rPr>
            </w:pPr>
          </w:p>
          <w:p w:rsidR="00D61F52" w:rsidRPr="00371B02" w:rsidRDefault="00D61F52" w:rsidP="00E07BD2">
            <w:pPr>
              <w:widowControl w:val="0"/>
              <w:jc w:val="center"/>
              <w:rPr>
                <w:sz w:val="26"/>
                <w:szCs w:val="26"/>
              </w:rPr>
            </w:pPr>
            <w:r w:rsidRPr="00371B02">
              <w:rPr>
                <w:sz w:val="26"/>
                <w:szCs w:val="26"/>
              </w:rPr>
              <w:t>0,5</w:t>
            </w: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r w:rsidRPr="00371B02">
              <w:rPr>
                <w:sz w:val="26"/>
                <w:szCs w:val="26"/>
              </w:rPr>
              <w:t>0,5</w:t>
            </w:r>
          </w:p>
          <w:p w:rsidR="00D61F52" w:rsidRPr="00371B02" w:rsidRDefault="00D61F52" w:rsidP="00E07BD2">
            <w:pPr>
              <w:widowControl w:val="0"/>
              <w:jc w:val="center"/>
              <w:rPr>
                <w:sz w:val="26"/>
                <w:szCs w:val="26"/>
              </w:rPr>
            </w:pPr>
          </w:p>
          <w:p w:rsidR="00D61F52" w:rsidRPr="00371B02" w:rsidRDefault="00D61F52" w:rsidP="00E07BD2">
            <w:pPr>
              <w:widowControl w:val="0"/>
              <w:jc w:val="center"/>
              <w:rPr>
                <w:sz w:val="26"/>
                <w:szCs w:val="26"/>
              </w:rPr>
            </w:pPr>
          </w:p>
        </w:tc>
      </w:tr>
      <w:tr w:rsidR="00D61F52" w:rsidRPr="00D07595" w:rsidTr="00371B02">
        <w:trPr>
          <w:trHeight w:val="791"/>
        </w:trPr>
        <w:tc>
          <w:tcPr>
            <w:tcW w:w="828" w:type="dxa"/>
            <w:tcBorders>
              <w:left w:val="single" w:sz="4" w:space="0" w:color="auto"/>
              <w:bottom w:val="single" w:sz="4" w:space="0" w:color="auto"/>
              <w:right w:val="single" w:sz="4" w:space="0" w:color="auto"/>
            </w:tcBorders>
          </w:tcPr>
          <w:p w:rsidR="00D61F52" w:rsidRPr="00E07BD2" w:rsidRDefault="00D61F52" w:rsidP="00371B02">
            <w:pPr>
              <w:widowControl w:val="0"/>
              <w:spacing w:line="480" w:lineRule="auto"/>
              <w:rPr>
                <w:b/>
              </w:rPr>
            </w:pPr>
            <w:r w:rsidRPr="00E07BD2">
              <w:rPr>
                <w:b/>
              </w:rPr>
              <w:t>3</w:t>
            </w:r>
          </w:p>
        </w:tc>
        <w:tc>
          <w:tcPr>
            <w:tcW w:w="540" w:type="dxa"/>
            <w:tcBorders>
              <w:top w:val="single" w:sz="4" w:space="0" w:color="auto"/>
              <w:left w:val="single" w:sz="4" w:space="0" w:color="auto"/>
              <w:bottom w:val="single" w:sz="4" w:space="0" w:color="auto"/>
              <w:right w:val="single" w:sz="4" w:space="0" w:color="auto"/>
            </w:tcBorders>
          </w:tcPr>
          <w:p w:rsidR="00D61F52" w:rsidRPr="00E07BD2" w:rsidRDefault="00D61F52" w:rsidP="00371B02">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D61F52" w:rsidRPr="00E07BD2" w:rsidRDefault="00523439" w:rsidP="00371B02">
            <w:pPr>
              <w:rPr>
                <w:b/>
                <w:sz w:val="26"/>
                <w:szCs w:val="26"/>
              </w:rPr>
            </w:pPr>
            <w:r w:rsidRPr="00E07BD2">
              <w:rPr>
                <w:b/>
                <w:sz w:val="26"/>
                <w:szCs w:val="26"/>
              </w:rPr>
              <w:t xml:space="preserve"> </w:t>
            </w:r>
            <w:r w:rsidR="00371B02" w:rsidRPr="00E07BD2">
              <w:rPr>
                <w:b/>
                <w:sz w:val="26"/>
                <w:szCs w:val="26"/>
              </w:rPr>
              <w:t>Định nghĩa cháy? Điều kiện cần thiết cho quá trình cháy? Quy trình cứu chữa một vụ cháy cơ sở?</w:t>
            </w:r>
          </w:p>
        </w:tc>
        <w:tc>
          <w:tcPr>
            <w:tcW w:w="792" w:type="dxa"/>
            <w:tcBorders>
              <w:top w:val="single" w:sz="4" w:space="0" w:color="auto"/>
              <w:left w:val="single" w:sz="4" w:space="0" w:color="auto"/>
              <w:bottom w:val="single" w:sz="4" w:space="0" w:color="auto"/>
              <w:right w:val="single" w:sz="4" w:space="0" w:color="auto"/>
            </w:tcBorders>
          </w:tcPr>
          <w:p w:rsidR="00D61F52" w:rsidRPr="00E07BD2" w:rsidRDefault="00523439" w:rsidP="00E07BD2">
            <w:pPr>
              <w:widowControl w:val="0"/>
              <w:jc w:val="center"/>
              <w:rPr>
                <w:b/>
                <w:sz w:val="26"/>
                <w:szCs w:val="26"/>
              </w:rPr>
            </w:pPr>
            <w:r w:rsidRPr="00E07BD2">
              <w:rPr>
                <w:b/>
                <w:sz w:val="26"/>
                <w:szCs w:val="26"/>
              </w:rPr>
              <w:t>3</w:t>
            </w:r>
            <w:r w:rsidR="00E07BD2" w:rsidRPr="00E07BD2">
              <w:rPr>
                <w:b/>
                <w:sz w:val="26"/>
                <w:szCs w:val="26"/>
              </w:rPr>
              <w:t>,0</w:t>
            </w:r>
          </w:p>
        </w:tc>
      </w:tr>
      <w:tr w:rsidR="000C56A3" w:rsidRPr="00D07595" w:rsidTr="00583A52">
        <w:trPr>
          <w:trHeight w:val="530"/>
        </w:trPr>
        <w:tc>
          <w:tcPr>
            <w:tcW w:w="828" w:type="dxa"/>
            <w:vMerge w:val="restart"/>
            <w:tcBorders>
              <w:left w:val="single" w:sz="4" w:space="0" w:color="auto"/>
              <w:right w:val="single" w:sz="4" w:space="0" w:color="auto"/>
            </w:tcBorders>
          </w:tcPr>
          <w:p w:rsidR="000C56A3" w:rsidRPr="00D07595" w:rsidRDefault="000C56A3"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371B02">
            <w:pPr>
              <w:widowControl w:val="0"/>
              <w:spacing w:line="480" w:lineRule="auto"/>
              <w:jc w:val="center"/>
              <w:rPr>
                <w:sz w:val="26"/>
              </w:rPr>
            </w:pPr>
            <w:r>
              <w:rPr>
                <w:sz w:val="26"/>
              </w:rPr>
              <w:t>a</w:t>
            </w:r>
          </w:p>
        </w:tc>
        <w:tc>
          <w:tcPr>
            <w:tcW w:w="8280" w:type="dxa"/>
            <w:tcBorders>
              <w:top w:val="single" w:sz="4" w:space="0" w:color="auto"/>
              <w:left w:val="single" w:sz="4" w:space="0" w:color="auto"/>
              <w:bottom w:val="single" w:sz="4" w:space="0" w:color="auto"/>
              <w:right w:val="single" w:sz="4" w:space="0" w:color="auto"/>
            </w:tcBorders>
          </w:tcPr>
          <w:p w:rsidR="000C56A3" w:rsidRPr="00371B02" w:rsidRDefault="000C56A3" w:rsidP="00371B02">
            <w:pPr>
              <w:rPr>
                <w:b/>
                <w:sz w:val="26"/>
                <w:szCs w:val="26"/>
              </w:rPr>
            </w:pPr>
            <w:r w:rsidRPr="00371B02">
              <w:rPr>
                <w:sz w:val="26"/>
                <w:szCs w:val="26"/>
              </w:rPr>
              <w:t>Định nghĩa quá trình cháy.</w:t>
            </w:r>
            <w:r>
              <w:rPr>
                <w:b/>
                <w:sz w:val="26"/>
                <w:szCs w:val="26"/>
              </w:rPr>
              <w:t xml:space="preserve"> </w:t>
            </w:r>
          </w:p>
          <w:p w:rsidR="000C56A3" w:rsidRPr="00371B02" w:rsidRDefault="000C56A3" w:rsidP="00371B02">
            <w:pPr>
              <w:rPr>
                <w:sz w:val="26"/>
                <w:szCs w:val="26"/>
              </w:rPr>
            </w:pPr>
            <w:r w:rsidRPr="00371B02">
              <w:rPr>
                <w:sz w:val="26"/>
                <w:szCs w:val="26"/>
              </w:rPr>
              <w:t xml:space="preserve">          Theo định nghĩa cổ điển nhất thì quá trình cháy là phản ứng hóa học kèm theo hiện tượng tỏa nhiệt lớn và phát sáng. Trong thực tế nhiều phản ứng hóa học khi xảy ra có tỏa nhiệt nhưng không phát sáng. Qúa trình cháy về thực chất có thể coi là quá trình ôxy-hóa khử. Các chất cháy đóng vai trò chất khử, còn chất ôxy hóa thì tùy phản ứng có thể rất khác nhau. Tuy nhiên phần lớn các quá trình được dùng trong công nghiệp và đời sống đều dùng các chất khử như than, củi, các sản phẩm dầu mỏ, các loại khí tự nhiên và khí </w:t>
            </w:r>
            <w:r w:rsidRPr="00371B02">
              <w:rPr>
                <w:sz w:val="26"/>
                <w:szCs w:val="26"/>
              </w:rPr>
              <w:lastRenderedPageBreak/>
              <w:t>nhân tạo, còn chất ôxy hóa là ôxy của không khí.</w:t>
            </w:r>
          </w:p>
        </w:tc>
        <w:tc>
          <w:tcPr>
            <w:tcW w:w="792" w:type="dxa"/>
            <w:tcBorders>
              <w:top w:val="single" w:sz="4" w:space="0" w:color="auto"/>
              <w:left w:val="single" w:sz="4" w:space="0" w:color="auto"/>
              <w:bottom w:val="single" w:sz="4" w:space="0" w:color="auto"/>
              <w:right w:val="single" w:sz="4" w:space="0" w:color="auto"/>
            </w:tcBorders>
          </w:tcPr>
          <w:p w:rsidR="000C56A3" w:rsidRPr="00371B02" w:rsidRDefault="000C56A3" w:rsidP="00E07BD2">
            <w:pPr>
              <w:widowControl w:val="0"/>
              <w:jc w:val="center"/>
              <w:rPr>
                <w:sz w:val="26"/>
                <w:szCs w:val="26"/>
              </w:rPr>
            </w:pPr>
            <w:r w:rsidRPr="00371B02">
              <w:rPr>
                <w:sz w:val="26"/>
                <w:szCs w:val="26"/>
              </w:rPr>
              <w:lastRenderedPageBreak/>
              <w:t>1</w:t>
            </w:r>
          </w:p>
        </w:tc>
      </w:tr>
      <w:tr w:rsidR="000C56A3" w:rsidRPr="00D07595" w:rsidTr="00891582">
        <w:trPr>
          <w:trHeight w:val="1088"/>
        </w:trPr>
        <w:tc>
          <w:tcPr>
            <w:tcW w:w="828" w:type="dxa"/>
            <w:vMerge/>
            <w:tcBorders>
              <w:left w:val="single" w:sz="4" w:space="0" w:color="auto"/>
              <w:right w:val="single" w:sz="4" w:space="0" w:color="auto"/>
            </w:tcBorders>
          </w:tcPr>
          <w:p w:rsidR="000C56A3" w:rsidRPr="00D07595" w:rsidRDefault="000C56A3"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371B02">
            <w:pPr>
              <w:widowControl w:val="0"/>
              <w:spacing w:line="480" w:lineRule="auto"/>
              <w:jc w:val="center"/>
              <w:rPr>
                <w:sz w:val="26"/>
              </w:rPr>
            </w:pPr>
            <w:r>
              <w:rPr>
                <w:sz w:val="26"/>
              </w:rPr>
              <w:t>b</w:t>
            </w:r>
          </w:p>
        </w:tc>
        <w:tc>
          <w:tcPr>
            <w:tcW w:w="8280" w:type="dxa"/>
            <w:tcBorders>
              <w:top w:val="single" w:sz="4" w:space="0" w:color="auto"/>
              <w:left w:val="single" w:sz="4" w:space="0" w:color="auto"/>
              <w:bottom w:val="single" w:sz="4" w:space="0" w:color="auto"/>
              <w:right w:val="single" w:sz="4" w:space="0" w:color="auto"/>
            </w:tcBorders>
          </w:tcPr>
          <w:p w:rsidR="000C56A3" w:rsidRPr="00371B02" w:rsidRDefault="000C56A3" w:rsidP="00371B02">
            <w:pPr>
              <w:rPr>
                <w:b/>
                <w:sz w:val="26"/>
                <w:szCs w:val="26"/>
              </w:rPr>
            </w:pPr>
            <w:r w:rsidRPr="00371B02">
              <w:rPr>
                <w:sz w:val="26"/>
                <w:szCs w:val="26"/>
              </w:rPr>
              <w:t>Điều kiện cần thiết cho quá trình cháy.</w:t>
            </w:r>
          </w:p>
          <w:p w:rsidR="000C56A3" w:rsidRPr="00371B02" w:rsidRDefault="000C56A3" w:rsidP="00371B02">
            <w:pPr>
              <w:rPr>
                <w:sz w:val="26"/>
                <w:szCs w:val="26"/>
              </w:rPr>
            </w:pPr>
            <w:r w:rsidRPr="00371B02">
              <w:rPr>
                <w:sz w:val="26"/>
                <w:szCs w:val="26"/>
              </w:rPr>
              <w:t xml:space="preserve">          Để quá trình cháy xuất hiện và phát triển cần phải có 3 yếu tố: chất cháy, chất ôxy hóa và nguồn nhiệt gây cháy. Thiếu 1 trong 3 yếu tố này thì sự cháy sẽ ngừng. </w:t>
            </w:r>
          </w:p>
        </w:tc>
        <w:tc>
          <w:tcPr>
            <w:tcW w:w="792" w:type="dxa"/>
            <w:tcBorders>
              <w:top w:val="single" w:sz="4" w:space="0" w:color="auto"/>
              <w:left w:val="single" w:sz="4" w:space="0" w:color="auto"/>
              <w:bottom w:val="single" w:sz="4" w:space="0" w:color="auto"/>
              <w:right w:val="single" w:sz="4" w:space="0" w:color="auto"/>
            </w:tcBorders>
          </w:tcPr>
          <w:p w:rsidR="000C56A3" w:rsidRPr="00371B02" w:rsidRDefault="000C56A3" w:rsidP="00E07BD2">
            <w:pPr>
              <w:widowControl w:val="0"/>
              <w:jc w:val="center"/>
              <w:rPr>
                <w:sz w:val="26"/>
                <w:szCs w:val="26"/>
              </w:rPr>
            </w:pPr>
            <w:r w:rsidRPr="00371B02">
              <w:rPr>
                <w:sz w:val="26"/>
                <w:szCs w:val="26"/>
              </w:rPr>
              <w:t>0,5</w:t>
            </w:r>
          </w:p>
        </w:tc>
      </w:tr>
      <w:tr w:rsidR="000C56A3" w:rsidRPr="00D07595" w:rsidTr="00371B02">
        <w:trPr>
          <w:trHeight w:val="1088"/>
        </w:trPr>
        <w:tc>
          <w:tcPr>
            <w:tcW w:w="828" w:type="dxa"/>
            <w:vMerge/>
            <w:tcBorders>
              <w:left w:val="single" w:sz="4" w:space="0" w:color="auto"/>
              <w:bottom w:val="single" w:sz="4" w:space="0" w:color="auto"/>
              <w:right w:val="single" w:sz="4" w:space="0" w:color="auto"/>
            </w:tcBorders>
          </w:tcPr>
          <w:p w:rsidR="000C56A3" w:rsidRPr="00D07595" w:rsidRDefault="000C56A3"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371B02">
            <w:pPr>
              <w:widowControl w:val="0"/>
              <w:spacing w:line="480" w:lineRule="auto"/>
              <w:jc w:val="center"/>
              <w:rPr>
                <w:sz w:val="26"/>
              </w:rPr>
            </w:pPr>
            <w:r>
              <w:rPr>
                <w:sz w:val="26"/>
              </w:rPr>
              <w:t>c</w:t>
            </w:r>
          </w:p>
        </w:tc>
        <w:tc>
          <w:tcPr>
            <w:tcW w:w="8280" w:type="dxa"/>
            <w:tcBorders>
              <w:top w:val="single" w:sz="4" w:space="0" w:color="auto"/>
              <w:left w:val="single" w:sz="4" w:space="0" w:color="auto"/>
              <w:bottom w:val="single" w:sz="4" w:space="0" w:color="auto"/>
              <w:right w:val="single" w:sz="4" w:space="0" w:color="auto"/>
            </w:tcBorders>
          </w:tcPr>
          <w:p w:rsidR="000C56A3" w:rsidRPr="00371B02" w:rsidRDefault="000C56A3" w:rsidP="00371B02">
            <w:pPr>
              <w:rPr>
                <w:sz w:val="26"/>
                <w:szCs w:val="26"/>
              </w:rPr>
            </w:pPr>
            <w:r w:rsidRPr="00371B02">
              <w:rPr>
                <w:sz w:val="26"/>
                <w:szCs w:val="26"/>
              </w:rPr>
              <w:t>Quy trình cứu chữa một vụ cháy cơ sở.</w:t>
            </w:r>
          </w:p>
          <w:p w:rsidR="000C56A3" w:rsidRPr="00371B02" w:rsidRDefault="000C56A3" w:rsidP="00371B02">
            <w:pPr>
              <w:rPr>
                <w:sz w:val="26"/>
                <w:szCs w:val="26"/>
              </w:rPr>
            </w:pPr>
            <w:r w:rsidRPr="00371B02">
              <w:rPr>
                <w:sz w:val="26"/>
                <w:szCs w:val="26"/>
              </w:rPr>
              <w:t xml:space="preserve">            Trong quá trình vận hành quy trình công nghệ sản xuất cơ sở, nếu xảy ra cháy thì quy trình cứu chữa như sau:</w:t>
            </w:r>
          </w:p>
          <w:p w:rsidR="000C56A3" w:rsidRPr="00371B02" w:rsidRDefault="000C56A3" w:rsidP="00371B02">
            <w:pPr>
              <w:rPr>
                <w:sz w:val="26"/>
                <w:szCs w:val="26"/>
              </w:rPr>
            </w:pPr>
            <w:r w:rsidRPr="00371B02">
              <w:rPr>
                <w:sz w:val="26"/>
                <w:szCs w:val="26"/>
              </w:rPr>
              <w:t xml:space="preserve">     -Khi có cháy xảy ra thủ trưởng đơn vị là người trực tiếp chỉ huy chữa cháy hoặc ủy nhiệm cho cán bộ chuyên trách phòng cháy chữa cháy cơ sở. </w:t>
            </w:r>
          </w:p>
          <w:p w:rsidR="000C56A3" w:rsidRPr="00371B02" w:rsidRDefault="000C56A3" w:rsidP="00371B02">
            <w:pPr>
              <w:rPr>
                <w:sz w:val="26"/>
                <w:szCs w:val="26"/>
              </w:rPr>
            </w:pPr>
            <w:r w:rsidRPr="00371B02">
              <w:rPr>
                <w:sz w:val="26"/>
                <w:szCs w:val="26"/>
              </w:rPr>
              <w:t xml:space="preserve">     -Báo động cho toàn đơn vị bằng kẻng hoặc loa truyền thanh. </w:t>
            </w:r>
          </w:p>
          <w:p w:rsidR="000C56A3" w:rsidRPr="00371B02" w:rsidRDefault="000C56A3" w:rsidP="00371B02">
            <w:pPr>
              <w:rPr>
                <w:sz w:val="26"/>
                <w:szCs w:val="26"/>
              </w:rPr>
            </w:pPr>
            <w:r w:rsidRPr="00371B02">
              <w:rPr>
                <w:sz w:val="26"/>
                <w:szCs w:val="26"/>
              </w:rPr>
              <w:t xml:space="preserve">     -Cắt điện toàn đơn vị hoặc riêng tại khu vực cháy. </w:t>
            </w:r>
          </w:p>
          <w:p w:rsidR="000C56A3" w:rsidRPr="00371B02" w:rsidRDefault="000C56A3" w:rsidP="00371B02">
            <w:pPr>
              <w:rPr>
                <w:sz w:val="26"/>
                <w:szCs w:val="26"/>
              </w:rPr>
            </w:pPr>
            <w:r w:rsidRPr="00371B02">
              <w:rPr>
                <w:sz w:val="26"/>
                <w:szCs w:val="26"/>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0C56A3" w:rsidRPr="00371B02" w:rsidRDefault="000C56A3" w:rsidP="00371B02">
            <w:pPr>
              <w:rPr>
                <w:sz w:val="26"/>
                <w:szCs w:val="26"/>
              </w:rPr>
            </w:pPr>
            <w:r w:rsidRPr="00371B02">
              <w:rPr>
                <w:sz w:val="26"/>
                <w:szCs w:val="26"/>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p>
          <w:p w:rsidR="000C56A3" w:rsidRPr="00371B02" w:rsidRDefault="000C56A3" w:rsidP="00371B02">
            <w:pPr>
              <w:rPr>
                <w:sz w:val="26"/>
                <w:szCs w:val="26"/>
              </w:rPr>
            </w:pPr>
            <w:r w:rsidRPr="00371B02">
              <w:rPr>
                <w:sz w:val="26"/>
                <w:szCs w:val="26"/>
              </w:rPr>
              <w:t xml:space="preserve">     -Tổ chức lực lượng, phương tiện sẵn có kịp thời dập tắt đám cháy. Triển khai lực lượng bảo vệ hiện trường, tổ chức khắc phục hậu quả do cháy gây ra. </w:t>
            </w:r>
          </w:p>
        </w:tc>
        <w:tc>
          <w:tcPr>
            <w:tcW w:w="792" w:type="dxa"/>
            <w:tcBorders>
              <w:top w:val="single" w:sz="4" w:space="0" w:color="auto"/>
              <w:left w:val="single" w:sz="4" w:space="0" w:color="auto"/>
              <w:bottom w:val="single" w:sz="4" w:space="0" w:color="auto"/>
              <w:right w:val="single" w:sz="4" w:space="0" w:color="auto"/>
            </w:tcBorders>
          </w:tcPr>
          <w:p w:rsidR="000C56A3" w:rsidRPr="00371B02" w:rsidRDefault="000C56A3" w:rsidP="00E07BD2">
            <w:pPr>
              <w:widowControl w:val="0"/>
              <w:jc w:val="center"/>
              <w:rPr>
                <w:sz w:val="26"/>
                <w:szCs w:val="26"/>
              </w:rPr>
            </w:pPr>
            <w:r>
              <w:rPr>
                <w:sz w:val="26"/>
                <w:szCs w:val="26"/>
              </w:rPr>
              <w:t>1,5</w:t>
            </w:r>
          </w:p>
          <w:p w:rsidR="000C56A3" w:rsidRPr="00371B02" w:rsidRDefault="000C56A3" w:rsidP="00E07BD2">
            <w:pPr>
              <w:widowControl w:val="0"/>
              <w:jc w:val="center"/>
              <w:rPr>
                <w:sz w:val="26"/>
                <w:szCs w:val="26"/>
              </w:rPr>
            </w:pPr>
          </w:p>
          <w:p w:rsidR="000C56A3" w:rsidRPr="00371B02" w:rsidRDefault="000C56A3" w:rsidP="00E07BD2">
            <w:pPr>
              <w:widowControl w:val="0"/>
              <w:jc w:val="center"/>
              <w:rPr>
                <w:sz w:val="26"/>
                <w:szCs w:val="26"/>
              </w:rPr>
            </w:pPr>
          </w:p>
          <w:p w:rsidR="000C56A3" w:rsidRPr="00371B02" w:rsidRDefault="000C56A3" w:rsidP="00E07BD2">
            <w:pPr>
              <w:widowControl w:val="0"/>
              <w:jc w:val="center"/>
              <w:rPr>
                <w:sz w:val="26"/>
                <w:szCs w:val="26"/>
              </w:rPr>
            </w:pPr>
            <w:r w:rsidRPr="00371B02">
              <w:rPr>
                <w:sz w:val="26"/>
                <w:szCs w:val="26"/>
              </w:rPr>
              <w:t>0,25</w:t>
            </w:r>
          </w:p>
          <w:p w:rsidR="000C56A3" w:rsidRPr="00371B02" w:rsidRDefault="000C56A3" w:rsidP="00E07BD2">
            <w:pPr>
              <w:widowControl w:val="0"/>
              <w:jc w:val="center"/>
              <w:rPr>
                <w:sz w:val="26"/>
                <w:szCs w:val="26"/>
              </w:rPr>
            </w:pPr>
          </w:p>
          <w:p w:rsidR="000C56A3" w:rsidRPr="00371B02" w:rsidRDefault="000C56A3" w:rsidP="00E07BD2">
            <w:pPr>
              <w:widowControl w:val="0"/>
              <w:jc w:val="center"/>
              <w:rPr>
                <w:sz w:val="26"/>
                <w:szCs w:val="26"/>
              </w:rPr>
            </w:pPr>
            <w:r w:rsidRPr="00371B02">
              <w:rPr>
                <w:sz w:val="26"/>
                <w:szCs w:val="26"/>
              </w:rPr>
              <w:t>0,25</w:t>
            </w:r>
          </w:p>
          <w:p w:rsidR="000C56A3" w:rsidRPr="00371B02" w:rsidRDefault="000C56A3" w:rsidP="00E07BD2">
            <w:pPr>
              <w:widowControl w:val="0"/>
              <w:jc w:val="center"/>
              <w:rPr>
                <w:sz w:val="26"/>
                <w:szCs w:val="26"/>
              </w:rPr>
            </w:pPr>
            <w:r w:rsidRPr="00371B02">
              <w:rPr>
                <w:sz w:val="26"/>
                <w:szCs w:val="26"/>
              </w:rPr>
              <w:t>0,25</w:t>
            </w:r>
          </w:p>
          <w:p w:rsidR="000C56A3" w:rsidRPr="00371B02" w:rsidRDefault="000C56A3" w:rsidP="00E07BD2">
            <w:pPr>
              <w:widowControl w:val="0"/>
              <w:jc w:val="center"/>
              <w:rPr>
                <w:sz w:val="26"/>
                <w:szCs w:val="26"/>
              </w:rPr>
            </w:pPr>
          </w:p>
          <w:p w:rsidR="000C56A3" w:rsidRPr="00371B02" w:rsidRDefault="000C56A3" w:rsidP="00E07BD2">
            <w:pPr>
              <w:widowControl w:val="0"/>
              <w:jc w:val="center"/>
              <w:rPr>
                <w:sz w:val="26"/>
                <w:szCs w:val="26"/>
              </w:rPr>
            </w:pPr>
            <w:r w:rsidRPr="00371B02">
              <w:rPr>
                <w:sz w:val="26"/>
                <w:szCs w:val="26"/>
              </w:rPr>
              <w:t>0,25</w:t>
            </w:r>
          </w:p>
          <w:p w:rsidR="000C56A3" w:rsidRPr="00371B02" w:rsidRDefault="000C56A3" w:rsidP="00E07BD2">
            <w:pPr>
              <w:widowControl w:val="0"/>
              <w:jc w:val="center"/>
              <w:rPr>
                <w:sz w:val="26"/>
                <w:szCs w:val="26"/>
              </w:rPr>
            </w:pPr>
          </w:p>
          <w:p w:rsidR="000C56A3" w:rsidRPr="00371B02" w:rsidRDefault="000C56A3" w:rsidP="00E07BD2">
            <w:pPr>
              <w:widowControl w:val="0"/>
              <w:jc w:val="center"/>
              <w:rPr>
                <w:sz w:val="26"/>
                <w:szCs w:val="26"/>
              </w:rPr>
            </w:pPr>
            <w:r w:rsidRPr="00371B02">
              <w:rPr>
                <w:sz w:val="26"/>
                <w:szCs w:val="26"/>
              </w:rPr>
              <w:t>0,25</w:t>
            </w:r>
          </w:p>
          <w:p w:rsidR="000C56A3" w:rsidRPr="00371B02" w:rsidRDefault="000C56A3" w:rsidP="00E07BD2">
            <w:pPr>
              <w:widowControl w:val="0"/>
              <w:jc w:val="center"/>
              <w:rPr>
                <w:sz w:val="26"/>
                <w:szCs w:val="26"/>
              </w:rPr>
            </w:pPr>
          </w:p>
          <w:p w:rsidR="000C56A3" w:rsidRPr="00371B02" w:rsidRDefault="000C56A3" w:rsidP="00E07BD2">
            <w:pPr>
              <w:widowControl w:val="0"/>
              <w:jc w:val="center"/>
              <w:rPr>
                <w:sz w:val="26"/>
                <w:szCs w:val="26"/>
              </w:rPr>
            </w:pPr>
            <w:r w:rsidRPr="00371B02">
              <w:rPr>
                <w:sz w:val="26"/>
                <w:szCs w:val="26"/>
              </w:rPr>
              <w:t>0,25</w:t>
            </w:r>
          </w:p>
          <w:p w:rsidR="000C56A3" w:rsidRPr="00371B02" w:rsidRDefault="000C56A3" w:rsidP="00E07BD2">
            <w:pPr>
              <w:widowControl w:val="0"/>
              <w:jc w:val="center"/>
              <w:rPr>
                <w:sz w:val="26"/>
                <w:szCs w:val="26"/>
              </w:rPr>
            </w:pPr>
          </w:p>
        </w:tc>
      </w:tr>
      <w:tr w:rsidR="00D61F52" w:rsidRPr="00D07595" w:rsidTr="00523439">
        <w:trPr>
          <w:trHeight w:val="485"/>
        </w:trPr>
        <w:tc>
          <w:tcPr>
            <w:tcW w:w="828" w:type="dxa"/>
            <w:tcBorders>
              <w:left w:val="single" w:sz="4" w:space="0" w:color="auto"/>
              <w:bottom w:val="single" w:sz="4" w:space="0" w:color="auto"/>
              <w:right w:val="single" w:sz="4" w:space="0" w:color="auto"/>
            </w:tcBorders>
          </w:tcPr>
          <w:p w:rsidR="00D61F52" w:rsidRPr="00E07BD2" w:rsidRDefault="00C0653F" w:rsidP="00371B02">
            <w:pPr>
              <w:widowControl w:val="0"/>
              <w:spacing w:line="480" w:lineRule="auto"/>
              <w:rPr>
                <w:b/>
              </w:rPr>
            </w:pPr>
            <w:r w:rsidRPr="00E07BD2">
              <w:rPr>
                <w:b/>
              </w:rPr>
              <w:t>4</w:t>
            </w:r>
          </w:p>
        </w:tc>
        <w:tc>
          <w:tcPr>
            <w:tcW w:w="540" w:type="dxa"/>
            <w:tcBorders>
              <w:top w:val="single" w:sz="4" w:space="0" w:color="auto"/>
              <w:left w:val="single" w:sz="4" w:space="0" w:color="auto"/>
              <w:bottom w:val="single" w:sz="4" w:space="0" w:color="auto"/>
              <w:right w:val="single" w:sz="4" w:space="0" w:color="auto"/>
            </w:tcBorders>
          </w:tcPr>
          <w:p w:rsidR="00D61F52" w:rsidRPr="00E07BD2" w:rsidRDefault="00D61F52" w:rsidP="00371B02">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D61F52" w:rsidRPr="00E07BD2" w:rsidRDefault="00371B02" w:rsidP="00371B02">
            <w:pPr>
              <w:rPr>
                <w:b/>
                <w:sz w:val="26"/>
                <w:szCs w:val="26"/>
              </w:rPr>
            </w:pPr>
            <w:r w:rsidRPr="00E07BD2">
              <w:rPr>
                <w:b/>
                <w:sz w:val="26"/>
                <w:szCs w:val="26"/>
              </w:rPr>
              <w:t>Sơ cứu nạn nhân tai nạn điện bằng phương pháp hô hấp nhân tạo bằng tay?</w:t>
            </w:r>
          </w:p>
        </w:tc>
        <w:tc>
          <w:tcPr>
            <w:tcW w:w="792" w:type="dxa"/>
            <w:tcBorders>
              <w:top w:val="single" w:sz="4" w:space="0" w:color="auto"/>
              <w:left w:val="single" w:sz="4" w:space="0" w:color="auto"/>
              <w:bottom w:val="single" w:sz="4" w:space="0" w:color="auto"/>
              <w:right w:val="single" w:sz="4" w:space="0" w:color="auto"/>
            </w:tcBorders>
          </w:tcPr>
          <w:p w:rsidR="00D61F52" w:rsidRPr="00E07BD2" w:rsidRDefault="00523439" w:rsidP="00E07BD2">
            <w:pPr>
              <w:widowControl w:val="0"/>
              <w:jc w:val="center"/>
              <w:rPr>
                <w:b/>
              </w:rPr>
            </w:pPr>
            <w:r w:rsidRPr="00E07BD2">
              <w:rPr>
                <w:b/>
              </w:rPr>
              <w:t>2</w:t>
            </w:r>
            <w:r w:rsidR="00E07BD2" w:rsidRPr="00E07BD2">
              <w:rPr>
                <w:b/>
              </w:rPr>
              <w:t>,0</w:t>
            </w:r>
          </w:p>
        </w:tc>
      </w:tr>
      <w:tr w:rsidR="000C56A3" w:rsidRPr="00D07595" w:rsidTr="00B13412">
        <w:trPr>
          <w:trHeight w:val="1088"/>
        </w:trPr>
        <w:tc>
          <w:tcPr>
            <w:tcW w:w="828" w:type="dxa"/>
            <w:vMerge w:val="restart"/>
            <w:tcBorders>
              <w:left w:val="single" w:sz="4" w:space="0" w:color="auto"/>
              <w:right w:val="single" w:sz="4" w:space="0" w:color="auto"/>
            </w:tcBorders>
          </w:tcPr>
          <w:p w:rsidR="000C56A3" w:rsidRPr="00D07595" w:rsidRDefault="000C56A3"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371B02">
            <w:pPr>
              <w:widowControl w:val="0"/>
              <w:spacing w:line="480" w:lineRule="auto"/>
              <w:jc w:val="center"/>
              <w:rPr>
                <w:sz w:val="26"/>
              </w:rPr>
            </w:pPr>
            <w:r>
              <w:rPr>
                <w:sz w:val="26"/>
              </w:rPr>
              <w:t>a</w:t>
            </w:r>
          </w:p>
        </w:tc>
        <w:tc>
          <w:tcPr>
            <w:tcW w:w="8280" w:type="dxa"/>
            <w:tcBorders>
              <w:top w:val="single" w:sz="4" w:space="0" w:color="auto"/>
              <w:left w:val="single" w:sz="4" w:space="0" w:color="auto"/>
              <w:bottom w:val="single" w:sz="4" w:space="0" w:color="auto"/>
              <w:right w:val="single" w:sz="4" w:space="0" w:color="auto"/>
            </w:tcBorders>
          </w:tcPr>
          <w:p w:rsidR="000C56A3" w:rsidRPr="00C5080E" w:rsidRDefault="000C56A3" w:rsidP="00371B02">
            <w:pPr>
              <w:rPr>
                <w:b/>
                <w:sz w:val="26"/>
                <w:szCs w:val="26"/>
              </w:rPr>
            </w:pPr>
            <w:r w:rsidRPr="00C5080E">
              <w:rPr>
                <w:sz w:val="26"/>
                <w:szCs w:val="26"/>
              </w:rPr>
              <w:t xml:space="preserve"> Hai người cứu chữa. </w:t>
            </w:r>
          </w:p>
          <w:p w:rsidR="000C56A3" w:rsidRPr="00C5080E" w:rsidRDefault="000C56A3" w:rsidP="00371B02">
            <w:pPr>
              <w:rPr>
                <w:sz w:val="26"/>
                <w:szCs w:val="26"/>
              </w:rPr>
            </w:pPr>
            <w:r w:rsidRPr="00C5080E">
              <w:rPr>
                <w:sz w:val="26"/>
                <w:szCs w:val="26"/>
              </w:rPr>
              <w:t xml:space="preserve">          Một người kéo lưỡi, một người làm động tác. Để nạn nhân nằm ngữa, 2 tay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16 lần/1 phút.</w:t>
            </w:r>
          </w:p>
        </w:tc>
        <w:tc>
          <w:tcPr>
            <w:tcW w:w="792" w:type="dxa"/>
            <w:tcBorders>
              <w:top w:val="single" w:sz="4" w:space="0" w:color="auto"/>
              <w:left w:val="single" w:sz="4" w:space="0" w:color="auto"/>
              <w:bottom w:val="single" w:sz="4" w:space="0" w:color="auto"/>
              <w:right w:val="single" w:sz="4" w:space="0" w:color="auto"/>
            </w:tcBorders>
          </w:tcPr>
          <w:p w:rsidR="000C56A3" w:rsidRDefault="000C56A3" w:rsidP="00E07BD2">
            <w:pPr>
              <w:widowControl w:val="0"/>
              <w:jc w:val="center"/>
            </w:pPr>
            <w:r>
              <w:t>1</w:t>
            </w:r>
          </w:p>
        </w:tc>
      </w:tr>
      <w:tr w:rsidR="000C56A3" w:rsidRPr="00D07595" w:rsidTr="00B13412">
        <w:trPr>
          <w:trHeight w:val="544"/>
        </w:trPr>
        <w:tc>
          <w:tcPr>
            <w:tcW w:w="828" w:type="dxa"/>
            <w:vMerge/>
            <w:tcBorders>
              <w:left w:val="single" w:sz="4" w:space="0" w:color="auto"/>
              <w:bottom w:val="single" w:sz="4" w:space="0" w:color="auto"/>
              <w:right w:val="single" w:sz="4" w:space="0" w:color="auto"/>
            </w:tcBorders>
          </w:tcPr>
          <w:p w:rsidR="000C56A3" w:rsidRPr="00D07595" w:rsidRDefault="000C56A3" w:rsidP="00371B02">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523439" w:rsidRDefault="000C56A3" w:rsidP="00C5080E">
            <w:pPr>
              <w:widowControl w:val="0"/>
              <w:spacing w:line="480" w:lineRule="auto"/>
              <w:jc w:val="center"/>
            </w:pPr>
            <w:r w:rsidRPr="00523439">
              <w:t>b</w:t>
            </w:r>
          </w:p>
        </w:tc>
        <w:tc>
          <w:tcPr>
            <w:tcW w:w="8280" w:type="dxa"/>
            <w:tcBorders>
              <w:top w:val="single" w:sz="4" w:space="0" w:color="auto"/>
              <w:left w:val="single" w:sz="4" w:space="0" w:color="auto"/>
              <w:bottom w:val="single" w:sz="4" w:space="0" w:color="auto"/>
              <w:right w:val="single" w:sz="4" w:space="0" w:color="auto"/>
            </w:tcBorders>
          </w:tcPr>
          <w:p w:rsidR="000C56A3" w:rsidRPr="00C5080E" w:rsidRDefault="000C56A3" w:rsidP="00371B02">
            <w:pPr>
              <w:rPr>
                <w:b/>
                <w:sz w:val="26"/>
                <w:szCs w:val="26"/>
              </w:rPr>
            </w:pPr>
            <w:r w:rsidRPr="00C5080E">
              <w:rPr>
                <w:sz w:val="26"/>
                <w:szCs w:val="26"/>
              </w:rPr>
              <w:t xml:space="preserve"> Một người cứu chữa. </w:t>
            </w:r>
          </w:p>
          <w:p w:rsidR="000C56A3" w:rsidRPr="00C5080E" w:rsidRDefault="000C56A3" w:rsidP="00371B02">
            <w:pPr>
              <w:rPr>
                <w:sz w:val="26"/>
                <w:szCs w:val="26"/>
              </w:rPr>
            </w:pPr>
            <w:r w:rsidRPr="00C5080E">
              <w:rPr>
                <w:sz w:val="26"/>
                <w:szCs w:val="26"/>
              </w:rPr>
              <w:t xml:space="preserve">         Để nạn nhân nằm sấp, đầu nghiêng sang 1 bên, gối lên tay phải, tay trái duỗi thẳng về trước. Người cứu quỳ gối sát 2 bên hông nạn nhân, 2 bàn tay đặt 2 bên sườn. Động tác thở ra đếm 1, 2, 3 nhổm người lên, tay đè sườn nạn nhân xuống hít vào: đếm 4, 5, 6 người ngã về sau, kéo nhẹ tay về phía sau. Nhịp độ 15-16 lần/1 phút. </w:t>
            </w:r>
          </w:p>
        </w:tc>
        <w:tc>
          <w:tcPr>
            <w:tcW w:w="792" w:type="dxa"/>
            <w:tcBorders>
              <w:top w:val="single" w:sz="4" w:space="0" w:color="auto"/>
              <w:left w:val="single" w:sz="4" w:space="0" w:color="auto"/>
              <w:bottom w:val="single" w:sz="4" w:space="0" w:color="auto"/>
              <w:right w:val="single" w:sz="4" w:space="0" w:color="auto"/>
            </w:tcBorders>
          </w:tcPr>
          <w:p w:rsidR="000C56A3" w:rsidRPr="00D07595" w:rsidRDefault="000C56A3" w:rsidP="00E07BD2">
            <w:pPr>
              <w:widowControl w:val="0"/>
              <w:jc w:val="center"/>
            </w:pPr>
            <w:r>
              <w:t>1</w:t>
            </w:r>
          </w:p>
        </w:tc>
      </w:tr>
    </w:tbl>
    <w:p w:rsidR="006114F6" w:rsidRPr="006114F6" w:rsidRDefault="006114F6" w:rsidP="006114F6">
      <w:pPr>
        <w:jc w:val="center"/>
      </w:pPr>
      <w:r>
        <w:t>_______Hết_______</w:t>
      </w:r>
    </w:p>
    <w:p w:rsidR="009D5BBE" w:rsidRPr="006F3A99" w:rsidRDefault="006114F6" w:rsidP="00C5080E">
      <w:pPr>
        <w:rPr>
          <w:sz w:val="26"/>
          <w:szCs w:val="26"/>
        </w:rPr>
      </w:pPr>
      <w:r>
        <w:rPr>
          <w:sz w:val="26"/>
          <w:szCs w:val="26"/>
        </w:rPr>
        <w:t xml:space="preserve">           </w:t>
      </w:r>
      <w:r w:rsidR="009D5BBE" w:rsidRPr="006F3A99">
        <w:rPr>
          <w:sz w:val="26"/>
          <w:szCs w:val="26"/>
        </w:rPr>
        <w:t xml:space="preserve">TRƯỞNG BỘ MÔN                          </w:t>
      </w:r>
      <w:r>
        <w:rPr>
          <w:sz w:val="26"/>
          <w:szCs w:val="26"/>
        </w:rPr>
        <w:t xml:space="preserve">                            GIẢNG</w:t>
      </w:r>
      <w:r w:rsidR="009D5BBE" w:rsidRPr="006F3A99">
        <w:rPr>
          <w:sz w:val="26"/>
          <w:szCs w:val="26"/>
        </w:rPr>
        <w:t xml:space="preserve"> VIÊN RA ĐỀ</w:t>
      </w:r>
      <w:r w:rsidR="009D5BBE" w:rsidRPr="006F3A99">
        <w:rPr>
          <w:sz w:val="26"/>
          <w:szCs w:val="26"/>
        </w:rPr>
        <w:tab/>
      </w:r>
    </w:p>
    <w:p w:rsidR="006F3A99" w:rsidRPr="006F3A99" w:rsidRDefault="006F3A99" w:rsidP="009D5BBE">
      <w:pPr>
        <w:tabs>
          <w:tab w:val="left" w:pos="1038"/>
        </w:tabs>
        <w:rPr>
          <w:sz w:val="26"/>
          <w:szCs w:val="26"/>
        </w:rPr>
      </w:pPr>
    </w:p>
    <w:p w:rsidR="00523439" w:rsidRPr="006F3A99" w:rsidRDefault="009D5BBE" w:rsidP="009D5BBE">
      <w:pPr>
        <w:tabs>
          <w:tab w:val="left" w:pos="5341"/>
        </w:tabs>
        <w:rPr>
          <w:sz w:val="26"/>
          <w:szCs w:val="26"/>
        </w:rPr>
      </w:pPr>
      <w:r w:rsidRPr="006F3A99">
        <w:rPr>
          <w:sz w:val="26"/>
          <w:szCs w:val="26"/>
        </w:rPr>
        <w:t xml:space="preserve">      </w:t>
      </w:r>
      <w:r w:rsidR="006F3A99">
        <w:rPr>
          <w:sz w:val="26"/>
          <w:szCs w:val="26"/>
        </w:rPr>
        <w:t xml:space="preserve">    </w:t>
      </w:r>
      <w:r w:rsidRPr="006F3A99">
        <w:rPr>
          <w:sz w:val="26"/>
          <w:szCs w:val="26"/>
        </w:rPr>
        <w:t xml:space="preserve">Phạm Thị Thanh Thúy               </w:t>
      </w:r>
      <w:r w:rsidR="006F3A99">
        <w:rPr>
          <w:sz w:val="26"/>
          <w:szCs w:val="26"/>
        </w:rPr>
        <w:t xml:space="preserve">                              </w:t>
      </w:r>
      <w:r w:rsidR="00C5080E" w:rsidRPr="006F3A99">
        <w:rPr>
          <w:sz w:val="26"/>
          <w:szCs w:val="26"/>
        </w:rPr>
        <w:t xml:space="preserve">  </w:t>
      </w:r>
      <w:r w:rsidRPr="006F3A99">
        <w:rPr>
          <w:sz w:val="26"/>
          <w:szCs w:val="26"/>
        </w:rPr>
        <w:t xml:space="preserve">      </w:t>
      </w:r>
      <w:r w:rsidR="006114F6">
        <w:rPr>
          <w:sz w:val="26"/>
          <w:szCs w:val="26"/>
        </w:rPr>
        <w:t xml:space="preserve">  </w:t>
      </w:r>
      <w:r w:rsidRPr="006F3A99">
        <w:rPr>
          <w:sz w:val="26"/>
          <w:szCs w:val="26"/>
        </w:rPr>
        <w:t xml:space="preserve"> Nguyễn Ngọc Thọ</w:t>
      </w:r>
    </w:p>
    <w:tbl>
      <w:tblPr>
        <w:tblW w:w="10431" w:type="dxa"/>
        <w:jc w:val="center"/>
        <w:tblInd w:w="-612" w:type="dxa"/>
        <w:tblLook w:val="01E0"/>
      </w:tblPr>
      <w:tblGrid>
        <w:gridCol w:w="10211"/>
        <w:gridCol w:w="222"/>
      </w:tblGrid>
      <w:tr w:rsidR="00042004" w:rsidTr="000454DD">
        <w:trPr>
          <w:jc w:val="center"/>
        </w:trPr>
        <w:tc>
          <w:tcPr>
            <w:tcW w:w="5139"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042004" w:rsidTr="000454DD">
              <w:trPr>
                <w:trHeight w:val="345"/>
                <w:jc w:val="center"/>
              </w:trPr>
              <w:tc>
                <w:tcPr>
                  <w:tcW w:w="4533" w:type="dxa"/>
                  <w:hideMark/>
                </w:tcPr>
                <w:p w:rsidR="00042004" w:rsidRDefault="00042004" w:rsidP="000454DD">
                  <w:pPr>
                    <w:jc w:val="center"/>
                    <w:rPr>
                      <w:rFonts w:cs="Arial"/>
                      <w:b/>
                      <w:sz w:val="26"/>
                    </w:rPr>
                  </w:pPr>
                  <w:r>
                    <w:rPr>
                      <w:rFonts w:cs="Arial"/>
                      <w:sz w:val="26"/>
                    </w:rPr>
                    <w:lastRenderedPageBreak/>
                    <w:t>UBND THÀNH PHỐ HỒ CHÍ MINH</w:t>
                  </w:r>
                </w:p>
              </w:tc>
              <w:tc>
                <w:tcPr>
                  <w:tcW w:w="0" w:type="auto"/>
                  <w:hideMark/>
                </w:tcPr>
                <w:p w:rsidR="00042004" w:rsidRDefault="00042004" w:rsidP="000454DD">
                  <w:pPr>
                    <w:ind w:right="-25"/>
                    <w:jc w:val="center"/>
                    <w:rPr>
                      <w:rFonts w:cs="Arial"/>
                      <w:b/>
                      <w:sz w:val="26"/>
                      <w:szCs w:val="26"/>
                    </w:rPr>
                  </w:pPr>
                  <w:r>
                    <w:rPr>
                      <w:rFonts w:cs="Arial"/>
                      <w:b/>
                      <w:sz w:val="26"/>
                      <w:szCs w:val="26"/>
                    </w:rPr>
                    <w:t>CỘNG HÒA XÃ HỘI  CHỦ NGHĨA VIỆT NAM</w:t>
                  </w:r>
                </w:p>
              </w:tc>
            </w:tr>
            <w:tr w:rsidR="00042004" w:rsidTr="000454DD">
              <w:trPr>
                <w:trHeight w:val="361"/>
                <w:jc w:val="center"/>
              </w:trPr>
              <w:tc>
                <w:tcPr>
                  <w:tcW w:w="4533" w:type="dxa"/>
                  <w:hideMark/>
                </w:tcPr>
                <w:p w:rsidR="00042004" w:rsidRDefault="00042004" w:rsidP="000454DD">
                  <w:pPr>
                    <w:jc w:val="center"/>
                    <w:rPr>
                      <w:rFonts w:cs="Arial"/>
                      <w:b/>
                      <w:sz w:val="26"/>
                      <w:szCs w:val="26"/>
                    </w:rPr>
                  </w:pPr>
                  <w:r>
                    <w:rPr>
                      <w:rFonts w:cs="Arial"/>
                      <w:b/>
                      <w:sz w:val="26"/>
                      <w:szCs w:val="26"/>
                    </w:rPr>
                    <w:t>TRƯỜNG CAO ĐẲNG KỸ THUẬT</w:t>
                  </w:r>
                </w:p>
              </w:tc>
              <w:tc>
                <w:tcPr>
                  <w:tcW w:w="0" w:type="auto"/>
                  <w:hideMark/>
                </w:tcPr>
                <w:p w:rsidR="00042004" w:rsidRDefault="002C7EB8" w:rsidP="000454DD">
                  <w:pPr>
                    <w:jc w:val="center"/>
                    <w:rPr>
                      <w:rFonts w:cs="Arial"/>
                      <w:b/>
                      <w:sz w:val="26"/>
                      <w:szCs w:val="26"/>
                    </w:rPr>
                  </w:pPr>
                  <w:r w:rsidRPr="002C7EB8">
                    <w:rPr>
                      <w:szCs w:val="24"/>
                    </w:rPr>
                    <w:pict>
                      <v:shape id="_x0000_s1035" type="#_x0000_t32" style="position:absolute;left:0;text-align:left;margin-left:60.95pt;margin-top:16.5pt;width:17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2004">
                    <w:rPr>
                      <w:rFonts w:cs="Arial"/>
                      <w:b/>
                      <w:sz w:val="28"/>
                    </w:rPr>
                    <w:t>Độc lập - Tự do - Hạnh phúc</w:t>
                  </w:r>
                </w:p>
              </w:tc>
            </w:tr>
            <w:tr w:rsidR="00042004" w:rsidTr="000454DD">
              <w:trPr>
                <w:trHeight w:val="345"/>
                <w:jc w:val="center"/>
              </w:trPr>
              <w:tc>
                <w:tcPr>
                  <w:tcW w:w="4533" w:type="dxa"/>
                  <w:hideMark/>
                </w:tcPr>
                <w:p w:rsidR="00042004" w:rsidRDefault="00042004" w:rsidP="000454DD">
                  <w:pPr>
                    <w:jc w:val="center"/>
                    <w:rPr>
                      <w:rFonts w:cs="Arial"/>
                      <w:b/>
                      <w:sz w:val="26"/>
                      <w:szCs w:val="26"/>
                    </w:rPr>
                  </w:pPr>
                  <w:r>
                    <w:rPr>
                      <w:rFonts w:cs="Arial"/>
                      <w:b/>
                      <w:spacing w:val="-6"/>
                      <w:sz w:val="26"/>
                      <w:szCs w:val="26"/>
                    </w:rPr>
                    <w:t>LÝ TỰ TRỌNG TP. HỒ CHÍ MINH</w:t>
                  </w:r>
                </w:p>
              </w:tc>
              <w:tc>
                <w:tcPr>
                  <w:tcW w:w="0" w:type="auto"/>
                </w:tcPr>
                <w:p w:rsidR="00042004" w:rsidRDefault="00042004" w:rsidP="000454DD">
                  <w:pPr>
                    <w:jc w:val="center"/>
                    <w:rPr>
                      <w:rFonts w:cs="Arial"/>
                      <w:b/>
                      <w:sz w:val="26"/>
                      <w:szCs w:val="26"/>
                    </w:rPr>
                  </w:pPr>
                </w:p>
              </w:tc>
            </w:tr>
            <w:tr w:rsidR="00042004" w:rsidTr="000454DD">
              <w:trPr>
                <w:trHeight w:val="345"/>
                <w:jc w:val="center"/>
              </w:trPr>
              <w:tc>
                <w:tcPr>
                  <w:tcW w:w="4533" w:type="dxa"/>
                  <w:hideMark/>
                </w:tcPr>
                <w:p w:rsidR="00042004" w:rsidRDefault="002C7EB8" w:rsidP="000454DD">
                  <w:pPr>
                    <w:jc w:val="center"/>
                    <w:rPr>
                      <w:rFonts w:cs="Arial"/>
                      <w:b/>
                      <w:sz w:val="26"/>
                      <w:szCs w:val="26"/>
                    </w:rPr>
                  </w:pPr>
                  <w:r w:rsidRPr="002C7EB8">
                    <w:rPr>
                      <w:szCs w:val="24"/>
                    </w:rPr>
                    <w:pict>
                      <v:shape id="_x0000_s1036" type="#_x0000_t32" style="position:absolute;left:0;text-align:left;margin-left:37.5pt;margin-top:.75pt;width:146.2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2004" w:rsidRDefault="00042004" w:rsidP="000454DD">
                  <w:pPr>
                    <w:jc w:val="center"/>
                    <w:rPr>
                      <w:rFonts w:cs="Arial"/>
                      <w:b/>
                      <w:sz w:val="26"/>
                      <w:szCs w:val="26"/>
                    </w:rPr>
                  </w:pPr>
                </w:p>
              </w:tc>
            </w:tr>
          </w:tbl>
          <w:p w:rsidR="00042004" w:rsidRDefault="00042004" w:rsidP="000454DD">
            <w:pPr>
              <w:spacing w:before="120" w:line="360" w:lineRule="auto"/>
              <w:ind w:firstLine="360"/>
              <w:jc w:val="center"/>
              <w:rPr>
                <w:szCs w:val="24"/>
              </w:rPr>
            </w:pPr>
          </w:p>
        </w:tc>
        <w:tc>
          <w:tcPr>
            <w:tcW w:w="5292" w:type="dxa"/>
          </w:tcPr>
          <w:p w:rsidR="00042004" w:rsidRDefault="00042004" w:rsidP="000454DD">
            <w:pPr>
              <w:spacing w:before="120" w:line="360" w:lineRule="auto"/>
              <w:ind w:firstLine="360"/>
              <w:jc w:val="center"/>
              <w:rPr>
                <w:szCs w:val="24"/>
              </w:rPr>
            </w:pPr>
          </w:p>
        </w:tc>
      </w:tr>
    </w:tbl>
    <w:p w:rsidR="00042004" w:rsidRDefault="00042004" w:rsidP="00042004"/>
    <w:p w:rsidR="00042004" w:rsidRDefault="005E03CA" w:rsidP="00042004">
      <w:pPr>
        <w:spacing w:before="60" w:after="60"/>
        <w:jc w:val="center"/>
        <w:rPr>
          <w:b/>
          <w:color w:val="000000" w:themeColor="text1"/>
          <w:sz w:val="36"/>
          <w:szCs w:val="44"/>
        </w:rPr>
      </w:pPr>
      <w:r>
        <w:rPr>
          <w:b/>
          <w:color w:val="000000" w:themeColor="text1"/>
          <w:sz w:val="36"/>
          <w:szCs w:val="44"/>
        </w:rPr>
        <w:t xml:space="preserve">ĐÁP ÁN </w:t>
      </w:r>
      <w:r w:rsidR="00042004">
        <w:rPr>
          <w:b/>
          <w:color w:val="000000" w:themeColor="text1"/>
          <w:sz w:val="36"/>
          <w:szCs w:val="44"/>
        </w:rPr>
        <w:t>ĐỀ THI KẾT THÚC HỌC PHẦN LÝ THUYẾT</w:t>
      </w:r>
    </w:p>
    <w:p w:rsidR="00042004" w:rsidRDefault="00042004" w:rsidP="00042004">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2015 – 2016</w:t>
      </w:r>
    </w:p>
    <w:p w:rsidR="00042004" w:rsidRDefault="00042004" w:rsidP="00042004">
      <w:pPr>
        <w:tabs>
          <w:tab w:val="left" w:pos="1800"/>
        </w:tabs>
        <w:rPr>
          <w:i/>
          <w:color w:val="000000" w:themeColor="text1"/>
          <w:sz w:val="16"/>
        </w:rPr>
      </w:pPr>
      <w:r>
        <w:rPr>
          <w:i/>
          <w:color w:val="000000" w:themeColor="text1"/>
          <w:sz w:val="16"/>
        </w:rPr>
        <w:tab/>
      </w:r>
    </w:p>
    <w:p w:rsidR="00042004" w:rsidRDefault="00042004" w:rsidP="00042004">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042004" w:rsidRDefault="00042004" w:rsidP="00042004">
      <w:pPr>
        <w:tabs>
          <w:tab w:val="left" w:pos="1800"/>
        </w:tabs>
        <w:spacing w:before="120"/>
        <w:rPr>
          <w:b/>
          <w:color w:val="000000" w:themeColor="text1"/>
          <w:sz w:val="26"/>
          <w:szCs w:val="26"/>
        </w:rPr>
      </w:pPr>
      <w:r>
        <w:rPr>
          <w:b/>
          <w:color w:val="000000" w:themeColor="text1"/>
          <w:sz w:val="26"/>
          <w:szCs w:val="26"/>
        </w:rPr>
        <w:tab/>
        <w:t>Học phần: AN TOÀN ĐIỆN VÀ MÔI TRƯỜNG CÔNG NGHIỆP</w:t>
      </w:r>
    </w:p>
    <w:p w:rsidR="00042004" w:rsidRDefault="00042004" w:rsidP="00042004">
      <w:pPr>
        <w:tabs>
          <w:tab w:val="left" w:pos="1800"/>
          <w:tab w:val="left" w:pos="3600"/>
        </w:tabs>
        <w:spacing w:before="60"/>
        <w:rPr>
          <w:b/>
          <w:color w:val="000000" w:themeColor="text1"/>
          <w:sz w:val="26"/>
          <w:szCs w:val="26"/>
        </w:rPr>
      </w:pPr>
      <w:r>
        <w:rPr>
          <w:b/>
          <w:color w:val="000000" w:themeColor="text1"/>
          <w:sz w:val="26"/>
          <w:szCs w:val="26"/>
        </w:rPr>
        <w:tab/>
        <w:t xml:space="preserve">Lớp:  14CĐ-M   Ngày thi:  ____ / ____ /2015 </w:t>
      </w:r>
      <w:r>
        <w:rPr>
          <w:b/>
          <w:color w:val="000000" w:themeColor="text1"/>
          <w:sz w:val="26"/>
          <w:szCs w:val="26"/>
        </w:rPr>
        <w:tab/>
      </w:r>
    </w:p>
    <w:p w:rsidR="00042004" w:rsidRDefault="00042004" w:rsidP="00042004">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042004" w:rsidRDefault="00042004" w:rsidP="00042004">
      <w:pPr>
        <w:ind w:left="1440" w:firstLine="720"/>
        <w:rPr>
          <w:b/>
          <w:szCs w:val="24"/>
          <w:lang w:val="vi-VN"/>
        </w:rPr>
      </w:pPr>
    </w:p>
    <w:p w:rsidR="00042004" w:rsidRDefault="002C7EB8" w:rsidP="00042004">
      <w:pPr>
        <w:ind w:left="1440" w:firstLine="720"/>
        <w:rPr>
          <w:sz w:val="26"/>
          <w:szCs w:val="26"/>
          <w:lang w:val="vi-VN"/>
        </w:rPr>
      </w:pPr>
      <w:r w:rsidRPr="002C7EB8">
        <w:pict>
          <v:roundrect id="_x0000_s1037" style="position:absolute;left:0;text-align:left;margin-left:-21.75pt;margin-top:3.25pt;width:87pt;height:24.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2004" w:rsidRDefault="00042004" w:rsidP="00042004">
                  <w:pPr>
                    <w:jc w:val="center"/>
                    <w:rPr>
                      <w:b/>
                      <w:sz w:val="28"/>
                    </w:rPr>
                  </w:pPr>
                  <w:r>
                    <w:rPr>
                      <w:b/>
                      <w:sz w:val="28"/>
                    </w:rPr>
                    <w:t>Đề số 2</w:t>
                  </w:r>
                </w:p>
              </w:txbxContent>
            </v:textbox>
          </v:roundrect>
        </w:pict>
      </w:r>
      <w:r w:rsidR="00042004">
        <w:rPr>
          <w:sz w:val="26"/>
          <w:szCs w:val="26"/>
          <w:lang w:val="vi-VN"/>
        </w:rPr>
        <w:t>(</w:t>
      </w:r>
      <w:r w:rsidR="00042004">
        <w:rPr>
          <w:sz w:val="26"/>
          <w:szCs w:val="26"/>
        </w:rPr>
        <w:t xml:space="preserve">Thí sinh </w:t>
      </w:r>
      <w:r w:rsidR="00042004">
        <w:rPr>
          <w:sz w:val="26"/>
          <w:szCs w:val="26"/>
          <w:lang w:val="vi-VN"/>
        </w:rPr>
        <w:t xml:space="preserve">không </w:t>
      </w:r>
      <w:r w:rsidR="00042004">
        <w:rPr>
          <w:sz w:val="26"/>
          <w:szCs w:val="26"/>
        </w:rPr>
        <w:t xml:space="preserve">được </w:t>
      </w:r>
      <w:r w:rsidR="00042004">
        <w:rPr>
          <w:sz w:val="26"/>
          <w:szCs w:val="26"/>
          <w:lang w:val="vi-VN"/>
        </w:rPr>
        <w:t>sử dụng tài liệu)</w:t>
      </w:r>
    </w:p>
    <w:p w:rsidR="003D741B" w:rsidRPr="00E07BD2" w:rsidRDefault="008B3955" w:rsidP="008B3955">
      <w:pPr>
        <w:tabs>
          <w:tab w:val="center" w:pos="5037"/>
          <w:tab w:val="left" w:pos="6210"/>
        </w:tabs>
        <w:ind w:left="720"/>
        <w:jc w:val="center"/>
        <w:rPr>
          <w:b/>
          <w:sz w:val="26"/>
          <w:szCs w:val="30"/>
        </w:rPr>
      </w:pPr>
      <w:r w:rsidRPr="00E07BD2">
        <w:rPr>
          <w:b/>
          <w:sz w:val="26"/>
          <w:szCs w:val="30"/>
        </w:rPr>
        <w:t>NỘI DUNG</w:t>
      </w: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40"/>
        <w:gridCol w:w="8280"/>
        <w:gridCol w:w="792"/>
      </w:tblGrid>
      <w:tr w:rsidR="005E03CA" w:rsidRPr="00D07595" w:rsidTr="000A4CFD">
        <w:trPr>
          <w:trHeight w:val="338"/>
        </w:trPr>
        <w:tc>
          <w:tcPr>
            <w:tcW w:w="828" w:type="dxa"/>
            <w:vAlign w:val="center"/>
          </w:tcPr>
          <w:p w:rsidR="005E03CA" w:rsidRPr="00D07595" w:rsidRDefault="005E03CA" w:rsidP="000A4CFD">
            <w:pPr>
              <w:widowControl w:val="0"/>
              <w:spacing w:line="312" w:lineRule="auto"/>
              <w:jc w:val="center"/>
              <w:rPr>
                <w:b/>
              </w:rPr>
            </w:pPr>
            <w:r w:rsidRPr="00D07595">
              <w:rPr>
                <w:b/>
              </w:rPr>
              <w:t>Câu</w:t>
            </w:r>
          </w:p>
        </w:tc>
        <w:tc>
          <w:tcPr>
            <w:tcW w:w="540" w:type="dxa"/>
            <w:vAlign w:val="center"/>
          </w:tcPr>
          <w:p w:rsidR="005E03CA" w:rsidRPr="00D07595" w:rsidRDefault="005E03CA" w:rsidP="000A4CFD">
            <w:pPr>
              <w:widowControl w:val="0"/>
              <w:spacing w:line="312" w:lineRule="auto"/>
              <w:jc w:val="center"/>
              <w:rPr>
                <w:b/>
              </w:rPr>
            </w:pPr>
            <w:r>
              <w:rPr>
                <w:b/>
              </w:rPr>
              <w:t>Ý</w:t>
            </w:r>
          </w:p>
        </w:tc>
        <w:tc>
          <w:tcPr>
            <w:tcW w:w="8280" w:type="dxa"/>
            <w:vAlign w:val="center"/>
          </w:tcPr>
          <w:p w:rsidR="005E03CA" w:rsidRPr="00D07595" w:rsidRDefault="005E03CA" w:rsidP="000A4CFD">
            <w:pPr>
              <w:widowControl w:val="0"/>
              <w:spacing w:line="312" w:lineRule="auto"/>
              <w:jc w:val="center"/>
              <w:rPr>
                <w:b/>
              </w:rPr>
            </w:pPr>
            <w:r w:rsidRPr="00D07595">
              <w:rPr>
                <w:b/>
              </w:rPr>
              <w:t>Đáp án</w:t>
            </w:r>
          </w:p>
        </w:tc>
        <w:tc>
          <w:tcPr>
            <w:tcW w:w="792" w:type="dxa"/>
            <w:vAlign w:val="center"/>
          </w:tcPr>
          <w:p w:rsidR="005E03CA" w:rsidRPr="00D07595" w:rsidRDefault="005E03CA" w:rsidP="000A4CFD">
            <w:pPr>
              <w:widowControl w:val="0"/>
              <w:spacing w:line="312" w:lineRule="auto"/>
              <w:jc w:val="center"/>
              <w:rPr>
                <w:b/>
              </w:rPr>
            </w:pPr>
            <w:r w:rsidRPr="00D07595">
              <w:rPr>
                <w:b/>
              </w:rPr>
              <w:t>Điểm</w:t>
            </w:r>
          </w:p>
        </w:tc>
      </w:tr>
      <w:tr w:rsidR="005E03CA" w:rsidRPr="00D07595" w:rsidTr="000A4CFD">
        <w:trPr>
          <w:trHeight w:val="801"/>
        </w:trPr>
        <w:tc>
          <w:tcPr>
            <w:tcW w:w="828" w:type="dxa"/>
          </w:tcPr>
          <w:p w:rsidR="005E03CA" w:rsidRPr="00D07595" w:rsidRDefault="005E03CA" w:rsidP="000A4CFD">
            <w:pPr>
              <w:widowControl w:val="0"/>
              <w:spacing w:before="360" w:line="480" w:lineRule="auto"/>
              <w:jc w:val="center"/>
              <w:rPr>
                <w:b/>
              </w:rPr>
            </w:pPr>
            <w:r>
              <w:rPr>
                <w:b/>
              </w:rPr>
              <w:t>1</w:t>
            </w:r>
          </w:p>
        </w:tc>
        <w:tc>
          <w:tcPr>
            <w:tcW w:w="540" w:type="dxa"/>
          </w:tcPr>
          <w:p w:rsidR="005E03CA" w:rsidRPr="00D07595" w:rsidRDefault="005E03CA" w:rsidP="000A4CFD">
            <w:pPr>
              <w:widowControl w:val="0"/>
              <w:spacing w:before="360" w:line="480" w:lineRule="auto"/>
            </w:pPr>
          </w:p>
        </w:tc>
        <w:tc>
          <w:tcPr>
            <w:tcW w:w="8280" w:type="dxa"/>
          </w:tcPr>
          <w:p w:rsidR="005E03CA" w:rsidRPr="002746E0" w:rsidRDefault="008B3955" w:rsidP="000A4CFD">
            <w:pPr>
              <w:rPr>
                <w:b/>
                <w:sz w:val="26"/>
                <w:szCs w:val="26"/>
              </w:rPr>
            </w:pPr>
            <w:r w:rsidRPr="008B3955">
              <w:rPr>
                <w:sz w:val="26"/>
                <w:szCs w:val="26"/>
              </w:rPr>
              <w:t xml:space="preserve"> </w:t>
            </w:r>
            <w:r w:rsidRPr="002746E0">
              <w:rPr>
                <w:b/>
                <w:sz w:val="26"/>
                <w:szCs w:val="26"/>
              </w:rPr>
              <w:t xml:space="preserve">Mục đích và tính chất của công tác bảo hộ lao động? </w:t>
            </w:r>
          </w:p>
        </w:tc>
        <w:tc>
          <w:tcPr>
            <w:tcW w:w="792" w:type="dxa"/>
          </w:tcPr>
          <w:p w:rsidR="005E03CA" w:rsidRPr="008B3955" w:rsidRDefault="008B3955" w:rsidP="000C56A3">
            <w:pPr>
              <w:widowControl w:val="0"/>
              <w:spacing w:before="360" w:line="480" w:lineRule="auto"/>
              <w:jc w:val="center"/>
              <w:rPr>
                <w:b/>
                <w:sz w:val="26"/>
                <w:szCs w:val="26"/>
              </w:rPr>
            </w:pPr>
            <w:r>
              <w:rPr>
                <w:b/>
                <w:sz w:val="26"/>
                <w:szCs w:val="26"/>
              </w:rPr>
              <w:t>3</w:t>
            </w:r>
            <w:r w:rsidR="00E07BD2">
              <w:rPr>
                <w:b/>
                <w:sz w:val="26"/>
                <w:szCs w:val="26"/>
              </w:rPr>
              <w:t>,0</w:t>
            </w:r>
          </w:p>
        </w:tc>
      </w:tr>
      <w:tr w:rsidR="005E03CA" w:rsidRPr="00D07595" w:rsidTr="000A4CFD">
        <w:trPr>
          <w:trHeight w:val="950"/>
        </w:trPr>
        <w:tc>
          <w:tcPr>
            <w:tcW w:w="828" w:type="dxa"/>
            <w:vMerge w:val="restart"/>
          </w:tcPr>
          <w:p w:rsidR="005E03CA" w:rsidRPr="00D07595" w:rsidRDefault="005E03CA" w:rsidP="000A4CFD">
            <w:pPr>
              <w:widowControl w:val="0"/>
              <w:spacing w:before="360" w:line="480" w:lineRule="auto"/>
            </w:pPr>
          </w:p>
        </w:tc>
        <w:tc>
          <w:tcPr>
            <w:tcW w:w="540" w:type="dxa"/>
          </w:tcPr>
          <w:p w:rsidR="005E03CA" w:rsidRPr="00E07BD2" w:rsidRDefault="00E07BD2" w:rsidP="000A4CFD">
            <w:pPr>
              <w:widowControl w:val="0"/>
              <w:spacing w:line="480" w:lineRule="auto"/>
              <w:rPr>
                <w:sz w:val="26"/>
                <w:szCs w:val="26"/>
              </w:rPr>
            </w:pPr>
            <w:r w:rsidRPr="00E07BD2">
              <w:rPr>
                <w:sz w:val="26"/>
                <w:szCs w:val="26"/>
              </w:rPr>
              <w:t>a</w:t>
            </w:r>
          </w:p>
        </w:tc>
        <w:tc>
          <w:tcPr>
            <w:tcW w:w="8280" w:type="dxa"/>
          </w:tcPr>
          <w:p w:rsidR="005E03CA" w:rsidRPr="008B3955" w:rsidRDefault="00A26910" w:rsidP="005E03CA">
            <w:pPr>
              <w:rPr>
                <w:sz w:val="26"/>
                <w:szCs w:val="26"/>
              </w:rPr>
            </w:pPr>
            <w:r>
              <w:rPr>
                <w:sz w:val="26"/>
                <w:szCs w:val="26"/>
              </w:rPr>
              <w:t>M</w:t>
            </w:r>
            <w:r w:rsidR="005E03CA" w:rsidRPr="008B3955">
              <w:rPr>
                <w:sz w:val="26"/>
                <w:szCs w:val="26"/>
              </w:rPr>
              <w:t>ục đích của công tác bảo hộ lao động.</w:t>
            </w:r>
          </w:p>
          <w:p w:rsidR="005E03CA" w:rsidRPr="008B3955" w:rsidRDefault="005E03CA" w:rsidP="005E03CA">
            <w:pPr>
              <w:rPr>
                <w:sz w:val="26"/>
                <w:szCs w:val="26"/>
              </w:rPr>
            </w:pPr>
            <w:r w:rsidRPr="008B3955">
              <w:rPr>
                <w:sz w:val="26"/>
                <w:szCs w:val="26"/>
              </w:rPr>
              <w:t xml:space="preserve">        -Đảm bảo an toàn thân thể người lao động, hạn chế đến mức thấp nhất hoặc không để xảy ra tai nạn, chấn thương, gây tàn phế hoặc tử vong trong lao động. </w:t>
            </w:r>
          </w:p>
          <w:p w:rsidR="005E03CA" w:rsidRPr="008B3955" w:rsidRDefault="005E03CA" w:rsidP="005E03CA">
            <w:pPr>
              <w:rPr>
                <w:sz w:val="26"/>
                <w:szCs w:val="26"/>
              </w:rPr>
            </w:pPr>
            <w:r w:rsidRPr="008B3955">
              <w:rPr>
                <w:sz w:val="26"/>
                <w:szCs w:val="26"/>
              </w:rPr>
              <w:t xml:space="preserve">        -Đảm bảo người lao động mạnh khỏe, không bị mắc bệnh nghề nghiệp hoặc các bệnh tật khác do điều kiện lao động không tốt xảy ra. </w:t>
            </w:r>
          </w:p>
          <w:p w:rsidR="005E03CA" w:rsidRPr="008B3955" w:rsidRDefault="005E03CA" w:rsidP="005E03CA">
            <w:pPr>
              <w:rPr>
                <w:sz w:val="26"/>
                <w:szCs w:val="26"/>
              </w:rPr>
            </w:pPr>
            <w:r w:rsidRPr="008B3955">
              <w:rPr>
                <w:sz w:val="26"/>
                <w:szCs w:val="26"/>
              </w:rPr>
              <w:t xml:space="preserve">        -Bồi dưỡng phục hồi kịp thời và duy trì sức khỏe, khả năng lao động cho người lao động. </w:t>
            </w:r>
          </w:p>
          <w:p w:rsidR="005E03CA" w:rsidRPr="008B3955" w:rsidRDefault="005E03CA" w:rsidP="005E03CA">
            <w:pPr>
              <w:rPr>
                <w:sz w:val="26"/>
                <w:szCs w:val="26"/>
              </w:rPr>
            </w:pPr>
            <w:r w:rsidRPr="008B3955">
              <w:rPr>
                <w:sz w:val="26"/>
                <w:szCs w:val="26"/>
              </w:rPr>
              <w:t xml:space="preserve">        -Hạn chế tối đa mức thiệt hại tài sản, của cải trong xã hội.</w:t>
            </w:r>
          </w:p>
        </w:tc>
        <w:tc>
          <w:tcPr>
            <w:tcW w:w="792" w:type="dxa"/>
          </w:tcPr>
          <w:p w:rsidR="005E03CA" w:rsidRDefault="008B3955" w:rsidP="000C56A3">
            <w:pPr>
              <w:widowControl w:val="0"/>
              <w:jc w:val="center"/>
              <w:rPr>
                <w:sz w:val="26"/>
                <w:szCs w:val="26"/>
              </w:rPr>
            </w:pPr>
            <w:r>
              <w:rPr>
                <w:sz w:val="26"/>
                <w:szCs w:val="26"/>
              </w:rPr>
              <w:t>1</w:t>
            </w:r>
          </w:p>
          <w:p w:rsidR="008B3955" w:rsidRDefault="008B3955" w:rsidP="000C56A3">
            <w:pPr>
              <w:widowControl w:val="0"/>
              <w:jc w:val="center"/>
              <w:rPr>
                <w:sz w:val="26"/>
                <w:szCs w:val="26"/>
              </w:rPr>
            </w:pPr>
            <w:r>
              <w:rPr>
                <w:sz w:val="26"/>
                <w:szCs w:val="26"/>
              </w:rPr>
              <w:t>0,25</w:t>
            </w:r>
          </w:p>
          <w:p w:rsidR="008B3955" w:rsidRDefault="008B3955" w:rsidP="000C56A3">
            <w:pPr>
              <w:widowControl w:val="0"/>
              <w:jc w:val="center"/>
              <w:rPr>
                <w:sz w:val="26"/>
                <w:szCs w:val="26"/>
              </w:rPr>
            </w:pPr>
          </w:p>
          <w:p w:rsidR="008B3955" w:rsidRDefault="008B3955" w:rsidP="000C56A3">
            <w:pPr>
              <w:widowControl w:val="0"/>
              <w:jc w:val="center"/>
              <w:rPr>
                <w:sz w:val="26"/>
                <w:szCs w:val="26"/>
              </w:rPr>
            </w:pPr>
          </w:p>
          <w:p w:rsidR="008B3955" w:rsidRDefault="008B3955" w:rsidP="000C56A3">
            <w:pPr>
              <w:widowControl w:val="0"/>
              <w:jc w:val="center"/>
              <w:rPr>
                <w:sz w:val="26"/>
                <w:szCs w:val="26"/>
              </w:rPr>
            </w:pPr>
            <w:r>
              <w:rPr>
                <w:sz w:val="26"/>
                <w:szCs w:val="26"/>
              </w:rPr>
              <w:t>0,25</w:t>
            </w:r>
          </w:p>
          <w:p w:rsidR="008B3955" w:rsidRDefault="008B3955" w:rsidP="000C56A3">
            <w:pPr>
              <w:widowControl w:val="0"/>
              <w:jc w:val="center"/>
              <w:rPr>
                <w:sz w:val="26"/>
                <w:szCs w:val="26"/>
              </w:rPr>
            </w:pPr>
          </w:p>
          <w:p w:rsidR="008B3955" w:rsidRDefault="008B3955" w:rsidP="000C56A3">
            <w:pPr>
              <w:widowControl w:val="0"/>
              <w:jc w:val="center"/>
              <w:rPr>
                <w:sz w:val="26"/>
                <w:szCs w:val="26"/>
              </w:rPr>
            </w:pPr>
            <w:r>
              <w:rPr>
                <w:sz w:val="26"/>
                <w:szCs w:val="26"/>
              </w:rPr>
              <w:t>0,25</w:t>
            </w:r>
          </w:p>
          <w:p w:rsidR="008B3955" w:rsidRPr="008B3955" w:rsidRDefault="008B3955" w:rsidP="000C56A3">
            <w:pPr>
              <w:widowControl w:val="0"/>
              <w:jc w:val="center"/>
              <w:rPr>
                <w:sz w:val="26"/>
                <w:szCs w:val="26"/>
              </w:rPr>
            </w:pPr>
            <w:r>
              <w:rPr>
                <w:sz w:val="26"/>
                <w:szCs w:val="26"/>
              </w:rPr>
              <w:t>0,25</w:t>
            </w:r>
          </w:p>
        </w:tc>
      </w:tr>
      <w:tr w:rsidR="005E03CA" w:rsidRPr="00D07595" w:rsidTr="000A4CFD">
        <w:trPr>
          <w:trHeight w:val="530"/>
        </w:trPr>
        <w:tc>
          <w:tcPr>
            <w:tcW w:w="828" w:type="dxa"/>
            <w:vMerge/>
          </w:tcPr>
          <w:p w:rsidR="005E03CA" w:rsidRPr="00D07595" w:rsidRDefault="005E03CA" w:rsidP="000A4CFD">
            <w:pPr>
              <w:widowControl w:val="0"/>
              <w:spacing w:before="360" w:line="480" w:lineRule="auto"/>
            </w:pPr>
          </w:p>
        </w:tc>
        <w:tc>
          <w:tcPr>
            <w:tcW w:w="540" w:type="dxa"/>
          </w:tcPr>
          <w:p w:rsidR="005E03CA" w:rsidRPr="00E07BD2" w:rsidRDefault="00E07BD2" w:rsidP="000A4CFD">
            <w:pPr>
              <w:widowControl w:val="0"/>
              <w:spacing w:before="360" w:line="480" w:lineRule="auto"/>
              <w:rPr>
                <w:sz w:val="26"/>
                <w:szCs w:val="26"/>
              </w:rPr>
            </w:pPr>
            <w:r w:rsidRPr="00E07BD2">
              <w:rPr>
                <w:sz w:val="26"/>
                <w:szCs w:val="26"/>
              </w:rPr>
              <w:t>b</w:t>
            </w:r>
          </w:p>
        </w:tc>
        <w:tc>
          <w:tcPr>
            <w:tcW w:w="8280" w:type="dxa"/>
          </w:tcPr>
          <w:p w:rsidR="005E03CA" w:rsidRPr="008B3955" w:rsidRDefault="005E03CA" w:rsidP="005E03CA">
            <w:pPr>
              <w:rPr>
                <w:sz w:val="26"/>
                <w:szCs w:val="26"/>
              </w:rPr>
            </w:pPr>
            <w:r w:rsidRPr="008B3955">
              <w:rPr>
                <w:sz w:val="26"/>
                <w:szCs w:val="26"/>
              </w:rPr>
              <w:t>Tính chất của công tác bảo hộ lao động.</w:t>
            </w:r>
          </w:p>
          <w:p w:rsidR="005E03CA" w:rsidRPr="008B3955" w:rsidRDefault="005E03CA" w:rsidP="005E03CA">
            <w:pPr>
              <w:rPr>
                <w:sz w:val="26"/>
                <w:szCs w:val="26"/>
              </w:rPr>
            </w:pPr>
            <w:r w:rsidRPr="008B3955">
              <w:rPr>
                <w:sz w:val="26"/>
                <w:szCs w:val="26"/>
              </w:rPr>
              <w:t xml:space="preserve">     a.Tính pháp luật. </w:t>
            </w:r>
          </w:p>
          <w:p w:rsidR="005E03CA" w:rsidRPr="008B3955" w:rsidRDefault="005E03CA" w:rsidP="005E03CA">
            <w:pPr>
              <w:rPr>
                <w:sz w:val="26"/>
                <w:szCs w:val="26"/>
              </w:rPr>
            </w:pPr>
            <w:r w:rsidRPr="008B3955">
              <w:rPr>
                <w:sz w:val="26"/>
                <w:szCs w:val="26"/>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p w:rsidR="005E03CA" w:rsidRPr="008B3955" w:rsidRDefault="005E03CA" w:rsidP="005E03CA">
            <w:pPr>
              <w:rPr>
                <w:sz w:val="26"/>
                <w:szCs w:val="26"/>
              </w:rPr>
            </w:pPr>
            <w:r w:rsidRPr="008B3955">
              <w:rPr>
                <w:sz w:val="26"/>
                <w:szCs w:val="26"/>
              </w:rPr>
              <w:t xml:space="preserve">     b.Tính khoa học kỹ thuật. </w:t>
            </w:r>
          </w:p>
          <w:p w:rsidR="005E03CA" w:rsidRPr="008B3955" w:rsidRDefault="005E03CA" w:rsidP="005E03CA">
            <w:pPr>
              <w:rPr>
                <w:sz w:val="26"/>
                <w:szCs w:val="26"/>
              </w:rPr>
            </w:pPr>
            <w:r w:rsidRPr="008B3955">
              <w:rPr>
                <w:sz w:val="26"/>
                <w:szCs w:val="26"/>
              </w:rPr>
              <w:t xml:space="preserve">        Công tác bảo hộ lao động luôn gắn liền với sản xuất, khoa học kỹ thuật về bảo hộ lao động gắn liền với khoa học công nghệ sản xuất.</w:t>
            </w:r>
          </w:p>
          <w:p w:rsidR="005E03CA" w:rsidRPr="008B3955" w:rsidRDefault="005E03CA" w:rsidP="005E03CA">
            <w:pPr>
              <w:rPr>
                <w:sz w:val="26"/>
                <w:szCs w:val="26"/>
              </w:rPr>
            </w:pPr>
            <w:r w:rsidRPr="008B3955">
              <w:rPr>
                <w:sz w:val="26"/>
                <w:szCs w:val="26"/>
              </w:rPr>
              <w:lastRenderedPageBreak/>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hại.</w:t>
            </w:r>
          </w:p>
          <w:p w:rsidR="005E03CA" w:rsidRPr="008B3955" w:rsidRDefault="005E03CA" w:rsidP="005E03CA">
            <w:pPr>
              <w:rPr>
                <w:sz w:val="26"/>
                <w:szCs w:val="26"/>
              </w:rPr>
            </w:pPr>
            <w:r w:rsidRPr="008B3955">
              <w:rPr>
                <w:sz w:val="26"/>
                <w:szCs w:val="26"/>
              </w:rPr>
              <w:t xml:space="preserve">     c.Tính quần chúng. </w:t>
            </w:r>
          </w:p>
          <w:p w:rsidR="005E03CA" w:rsidRPr="008B3955" w:rsidRDefault="005E03CA" w:rsidP="005E03CA">
            <w:pPr>
              <w:rPr>
                <w:sz w:val="26"/>
                <w:szCs w:val="26"/>
              </w:rPr>
            </w:pPr>
            <w:r w:rsidRPr="008B3955">
              <w:rPr>
                <w:sz w:val="26"/>
                <w:szCs w:val="26"/>
              </w:rPr>
              <w:t xml:space="preserve">        -Mọi người tham gia lao động phải cùng nhau tham gia thực hiện tốt công tác bảo hộ lao động thì mới ngăn ngừa được tai nạn lao động và bệnh nghề nghiệp. </w:t>
            </w:r>
          </w:p>
          <w:p w:rsidR="005E03CA" w:rsidRPr="008B3955" w:rsidRDefault="005E03CA" w:rsidP="005E03CA">
            <w:pPr>
              <w:rPr>
                <w:sz w:val="26"/>
                <w:szCs w:val="26"/>
              </w:rPr>
            </w:pPr>
            <w:r w:rsidRPr="008B3955">
              <w:rPr>
                <w:sz w:val="26"/>
                <w:szCs w:val="26"/>
              </w:rPr>
              <w:t xml:space="preserve">        -Người lao động phải luôn có tinh thần tự giác trong việc phát hiện những yếu tố nguy hiểm, có hại trong sản xuất và tham gia tích cực trong việc đề xuất các biện pháp phòng ngừa cũng như đóng góp, xây dựng công tác bảo hộ lao động ngày một hoàn thiện hơn. </w:t>
            </w:r>
          </w:p>
          <w:p w:rsidR="005E03CA" w:rsidRPr="008B3955" w:rsidRDefault="005E03CA" w:rsidP="005E03CA">
            <w:pPr>
              <w:rPr>
                <w:sz w:val="26"/>
                <w:szCs w:val="26"/>
              </w:rPr>
            </w:pPr>
            <w:r w:rsidRPr="008B3955">
              <w:rPr>
                <w:sz w:val="26"/>
                <w:szCs w:val="26"/>
              </w:rPr>
              <w:t xml:space="preserve">        -Để công tác bảo hộ lao động đạt hiệu quả cao cần phải có sự đoàn kết, nâng cao nhận thức, tinh thần trách nhiệm của mọi người tham gia lao động từ mọi cấp quản lý, người sử dụng lao động và người lao động. </w:t>
            </w:r>
          </w:p>
          <w:p w:rsidR="005E03CA" w:rsidRPr="008B3955" w:rsidRDefault="005E03CA" w:rsidP="00634D8E">
            <w:pPr>
              <w:rPr>
                <w:sz w:val="26"/>
                <w:szCs w:val="26"/>
              </w:rPr>
            </w:pPr>
            <w:r w:rsidRPr="008B3955">
              <w:rPr>
                <w:b/>
                <w:sz w:val="26"/>
                <w:szCs w:val="26"/>
              </w:rPr>
              <w:t xml:space="preserve">        Ba tính chất trên có sự liên hệ mật thiết và hỗ trợ lẫn nhau. Biết kết hợp chặt chẽ 3 tính chất này với nhau mới có thể làm cho công tác bảo hộ lao động đạt hiệu quả cao.</w:t>
            </w:r>
            <w:r w:rsidRPr="008B3955">
              <w:rPr>
                <w:sz w:val="26"/>
                <w:szCs w:val="26"/>
              </w:rPr>
              <w:t xml:space="preserve"> </w:t>
            </w:r>
          </w:p>
        </w:tc>
        <w:tc>
          <w:tcPr>
            <w:tcW w:w="792" w:type="dxa"/>
          </w:tcPr>
          <w:p w:rsidR="005E03CA" w:rsidRDefault="00BF4B71" w:rsidP="000C56A3">
            <w:pPr>
              <w:widowControl w:val="0"/>
              <w:jc w:val="center"/>
              <w:rPr>
                <w:sz w:val="26"/>
                <w:szCs w:val="26"/>
              </w:rPr>
            </w:pPr>
            <w:r>
              <w:rPr>
                <w:sz w:val="26"/>
                <w:szCs w:val="26"/>
              </w:rPr>
              <w:lastRenderedPageBreak/>
              <w:t>2</w:t>
            </w:r>
          </w:p>
          <w:p w:rsidR="00BF4B71" w:rsidRDefault="00BF4B71" w:rsidP="000C56A3">
            <w:pPr>
              <w:widowControl w:val="0"/>
              <w:jc w:val="center"/>
              <w:rPr>
                <w:sz w:val="26"/>
                <w:szCs w:val="26"/>
              </w:rPr>
            </w:pPr>
            <w:r>
              <w:rPr>
                <w:sz w:val="26"/>
                <w:szCs w:val="26"/>
              </w:rPr>
              <w:t>0,5</w:t>
            </w:r>
          </w:p>
          <w:p w:rsidR="00BF4B71" w:rsidRDefault="00BF4B71" w:rsidP="000C56A3">
            <w:pPr>
              <w:widowControl w:val="0"/>
              <w:jc w:val="center"/>
              <w:rPr>
                <w:sz w:val="26"/>
                <w:szCs w:val="26"/>
              </w:rPr>
            </w:pPr>
          </w:p>
          <w:p w:rsidR="00BF4B71" w:rsidRDefault="00BF4B71" w:rsidP="000C56A3">
            <w:pPr>
              <w:widowControl w:val="0"/>
              <w:jc w:val="center"/>
              <w:rPr>
                <w:sz w:val="26"/>
                <w:szCs w:val="26"/>
              </w:rPr>
            </w:pPr>
          </w:p>
          <w:p w:rsidR="00BF4B71" w:rsidRDefault="00BF4B71" w:rsidP="000C56A3">
            <w:pPr>
              <w:widowControl w:val="0"/>
              <w:jc w:val="center"/>
              <w:rPr>
                <w:sz w:val="26"/>
                <w:szCs w:val="26"/>
              </w:rPr>
            </w:pPr>
          </w:p>
          <w:p w:rsidR="00BF4B71" w:rsidRDefault="00BF4B71" w:rsidP="000C56A3">
            <w:pPr>
              <w:widowControl w:val="0"/>
              <w:jc w:val="center"/>
              <w:rPr>
                <w:sz w:val="26"/>
                <w:szCs w:val="26"/>
              </w:rPr>
            </w:pPr>
          </w:p>
          <w:p w:rsidR="00BF4B71" w:rsidRDefault="00BF4B71" w:rsidP="000C56A3">
            <w:pPr>
              <w:widowControl w:val="0"/>
              <w:jc w:val="center"/>
              <w:rPr>
                <w:sz w:val="26"/>
                <w:szCs w:val="26"/>
              </w:rPr>
            </w:pPr>
            <w:r>
              <w:rPr>
                <w:sz w:val="26"/>
                <w:szCs w:val="26"/>
              </w:rPr>
              <w:t>0,5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Pr="008B3955" w:rsidRDefault="00634D8E" w:rsidP="000C56A3">
            <w:pPr>
              <w:widowControl w:val="0"/>
              <w:jc w:val="center"/>
              <w:rPr>
                <w:sz w:val="26"/>
                <w:szCs w:val="26"/>
              </w:rPr>
            </w:pPr>
          </w:p>
        </w:tc>
      </w:tr>
      <w:tr w:rsidR="005E03CA" w:rsidRPr="00D07595" w:rsidTr="000A4CFD">
        <w:trPr>
          <w:trHeight w:val="584"/>
        </w:trPr>
        <w:tc>
          <w:tcPr>
            <w:tcW w:w="828" w:type="dxa"/>
            <w:tcBorders>
              <w:top w:val="single" w:sz="4" w:space="0" w:color="auto"/>
              <w:left w:val="single" w:sz="4" w:space="0" w:color="auto"/>
              <w:bottom w:val="single" w:sz="4" w:space="0" w:color="auto"/>
              <w:right w:val="single" w:sz="4" w:space="0" w:color="auto"/>
            </w:tcBorders>
          </w:tcPr>
          <w:p w:rsidR="005E03CA" w:rsidRPr="00D07595" w:rsidRDefault="005E03CA" w:rsidP="000A4CFD">
            <w:pPr>
              <w:widowControl w:val="0"/>
              <w:spacing w:line="312" w:lineRule="auto"/>
              <w:jc w:val="center"/>
              <w:rPr>
                <w:b/>
              </w:rPr>
            </w:pPr>
            <w:r>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5E03CA" w:rsidRPr="00D07595" w:rsidRDefault="005E03CA" w:rsidP="000A4CFD">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5E03CA" w:rsidRPr="002746E0" w:rsidRDefault="00634D8E" w:rsidP="008B3955">
            <w:pPr>
              <w:rPr>
                <w:b/>
                <w:sz w:val="26"/>
                <w:szCs w:val="26"/>
              </w:rPr>
            </w:pPr>
            <w:r>
              <w:rPr>
                <w:sz w:val="26"/>
                <w:szCs w:val="26"/>
              </w:rPr>
              <w:t xml:space="preserve"> </w:t>
            </w:r>
            <w:r w:rsidR="008B3955" w:rsidRPr="002746E0">
              <w:rPr>
                <w:b/>
                <w:sz w:val="26"/>
                <w:szCs w:val="26"/>
              </w:rPr>
              <w:t>Khái niệm và phân loại tai nạn lao động?</w:t>
            </w:r>
          </w:p>
        </w:tc>
        <w:tc>
          <w:tcPr>
            <w:tcW w:w="792" w:type="dxa"/>
            <w:tcBorders>
              <w:top w:val="single" w:sz="4" w:space="0" w:color="auto"/>
              <w:left w:val="single" w:sz="4" w:space="0" w:color="auto"/>
              <w:bottom w:val="single" w:sz="4" w:space="0" w:color="auto"/>
              <w:right w:val="single" w:sz="4" w:space="0" w:color="auto"/>
            </w:tcBorders>
          </w:tcPr>
          <w:p w:rsidR="005E03CA" w:rsidRPr="008B3955" w:rsidRDefault="00634D8E" w:rsidP="000C56A3">
            <w:pPr>
              <w:widowControl w:val="0"/>
              <w:spacing w:line="312" w:lineRule="auto"/>
              <w:jc w:val="center"/>
              <w:rPr>
                <w:b/>
                <w:sz w:val="26"/>
                <w:szCs w:val="26"/>
              </w:rPr>
            </w:pPr>
            <w:r>
              <w:rPr>
                <w:b/>
                <w:sz w:val="26"/>
                <w:szCs w:val="26"/>
              </w:rPr>
              <w:t>2</w:t>
            </w:r>
            <w:r w:rsidR="00E07BD2">
              <w:rPr>
                <w:b/>
                <w:sz w:val="26"/>
                <w:szCs w:val="26"/>
              </w:rPr>
              <w:t>,0</w:t>
            </w:r>
          </w:p>
        </w:tc>
      </w:tr>
      <w:tr w:rsidR="005E03CA" w:rsidRPr="00D07595" w:rsidTr="000A4CFD">
        <w:trPr>
          <w:trHeight w:val="1074"/>
        </w:trPr>
        <w:tc>
          <w:tcPr>
            <w:tcW w:w="828" w:type="dxa"/>
            <w:vMerge w:val="restart"/>
            <w:tcBorders>
              <w:top w:val="single" w:sz="4" w:space="0" w:color="auto"/>
              <w:left w:val="single" w:sz="4" w:space="0" w:color="auto"/>
              <w:right w:val="single" w:sz="4" w:space="0" w:color="auto"/>
            </w:tcBorders>
          </w:tcPr>
          <w:p w:rsidR="005E03CA" w:rsidRPr="00D07595" w:rsidRDefault="005E03CA"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5E03CA" w:rsidRPr="009537BE" w:rsidRDefault="00634D8E" w:rsidP="000A4CFD">
            <w:pPr>
              <w:widowControl w:val="0"/>
              <w:spacing w:line="480" w:lineRule="auto"/>
              <w:jc w:val="center"/>
            </w:pPr>
            <w:r>
              <w:t>a</w:t>
            </w:r>
          </w:p>
        </w:tc>
        <w:tc>
          <w:tcPr>
            <w:tcW w:w="8280" w:type="dxa"/>
            <w:tcBorders>
              <w:top w:val="single" w:sz="4" w:space="0" w:color="auto"/>
              <w:left w:val="single" w:sz="4" w:space="0" w:color="auto"/>
              <w:bottom w:val="single" w:sz="4" w:space="0" w:color="auto"/>
              <w:right w:val="single" w:sz="4" w:space="0" w:color="auto"/>
            </w:tcBorders>
          </w:tcPr>
          <w:p w:rsidR="005E03CA" w:rsidRPr="008B3955" w:rsidRDefault="005E03CA" w:rsidP="005E03CA">
            <w:pPr>
              <w:rPr>
                <w:sz w:val="26"/>
                <w:szCs w:val="26"/>
              </w:rPr>
            </w:pPr>
            <w:r w:rsidRPr="008B3955">
              <w:rPr>
                <w:sz w:val="26"/>
                <w:szCs w:val="26"/>
              </w:rPr>
              <w:t>Khái niệm tai nạn lao động.</w:t>
            </w:r>
          </w:p>
          <w:p w:rsidR="005E03CA" w:rsidRPr="008B3955" w:rsidRDefault="005E03CA" w:rsidP="000A4CFD">
            <w:pPr>
              <w:rPr>
                <w:sz w:val="26"/>
                <w:szCs w:val="26"/>
              </w:rPr>
            </w:pPr>
            <w:r w:rsidRPr="008B3955">
              <w:rPr>
                <w:sz w:val="26"/>
                <w:szCs w:val="26"/>
              </w:rPr>
              <w:t xml:space="preserve">      Tai nạn lao động là những trường hợp tai nạn xảy ra đột ngột gây ra vết thương, dập thương hoặc sự hủy hoại khác cho bất kỳ bộ phận, chức năng nào của cơ thể người lao động trong quá trình lao động. Hậu quả có thể tạm thời hay vĩnh viễn mất khả năng lao động hoặc làm chết người.  </w:t>
            </w:r>
          </w:p>
        </w:tc>
        <w:tc>
          <w:tcPr>
            <w:tcW w:w="792" w:type="dxa"/>
            <w:tcBorders>
              <w:top w:val="single" w:sz="4" w:space="0" w:color="auto"/>
              <w:left w:val="single" w:sz="4" w:space="0" w:color="auto"/>
              <w:bottom w:val="single" w:sz="4" w:space="0" w:color="auto"/>
              <w:right w:val="single" w:sz="4" w:space="0" w:color="auto"/>
            </w:tcBorders>
          </w:tcPr>
          <w:p w:rsidR="005E03CA" w:rsidRPr="008B3955" w:rsidRDefault="00634D8E" w:rsidP="000C56A3">
            <w:pPr>
              <w:widowControl w:val="0"/>
              <w:jc w:val="center"/>
              <w:rPr>
                <w:sz w:val="26"/>
                <w:szCs w:val="26"/>
              </w:rPr>
            </w:pPr>
            <w:r>
              <w:rPr>
                <w:sz w:val="26"/>
                <w:szCs w:val="26"/>
              </w:rPr>
              <w:t>0,5</w:t>
            </w:r>
          </w:p>
        </w:tc>
      </w:tr>
      <w:tr w:rsidR="005E03CA" w:rsidRPr="00D07595" w:rsidTr="000A4CFD">
        <w:trPr>
          <w:trHeight w:val="1088"/>
        </w:trPr>
        <w:tc>
          <w:tcPr>
            <w:tcW w:w="828" w:type="dxa"/>
            <w:vMerge/>
            <w:tcBorders>
              <w:left w:val="single" w:sz="4" w:space="0" w:color="auto"/>
              <w:bottom w:val="single" w:sz="4" w:space="0" w:color="auto"/>
              <w:right w:val="single" w:sz="4" w:space="0" w:color="auto"/>
            </w:tcBorders>
          </w:tcPr>
          <w:p w:rsidR="005E03CA" w:rsidRPr="00D07595" w:rsidRDefault="005E03CA"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5E03CA" w:rsidRPr="009537BE" w:rsidRDefault="00634D8E" w:rsidP="000A4CFD">
            <w:pPr>
              <w:widowControl w:val="0"/>
              <w:spacing w:line="480" w:lineRule="auto"/>
              <w:jc w:val="center"/>
            </w:pPr>
            <w:r>
              <w:t>b</w:t>
            </w:r>
          </w:p>
        </w:tc>
        <w:tc>
          <w:tcPr>
            <w:tcW w:w="8280" w:type="dxa"/>
            <w:tcBorders>
              <w:top w:val="single" w:sz="4" w:space="0" w:color="auto"/>
              <w:left w:val="single" w:sz="4" w:space="0" w:color="auto"/>
              <w:bottom w:val="single" w:sz="4" w:space="0" w:color="auto"/>
              <w:right w:val="single" w:sz="4" w:space="0" w:color="auto"/>
            </w:tcBorders>
          </w:tcPr>
          <w:p w:rsidR="005E03CA" w:rsidRPr="008B3955" w:rsidRDefault="005E03CA" w:rsidP="005E03CA">
            <w:pPr>
              <w:rPr>
                <w:sz w:val="26"/>
                <w:szCs w:val="26"/>
              </w:rPr>
            </w:pPr>
            <w:r w:rsidRPr="008B3955">
              <w:rPr>
                <w:sz w:val="26"/>
                <w:szCs w:val="26"/>
              </w:rPr>
              <w:t xml:space="preserve">Phân loại tai nạn lao động. </w:t>
            </w:r>
          </w:p>
          <w:p w:rsidR="005E03CA" w:rsidRPr="008B3955" w:rsidRDefault="005E03CA" w:rsidP="005E03CA">
            <w:pPr>
              <w:rPr>
                <w:sz w:val="26"/>
                <w:szCs w:val="26"/>
              </w:rPr>
            </w:pPr>
            <w:r w:rsidRPr="008B3955">
              <w:rPr>
                <w:sz w:val="26"/>
                <w:szCs w:val="26"/>
              </w:rPr>
              <w:t xml:space="preserve">        a.Chấn thương. </w:t>
            </w:r>
          </w:p>
          <w:p w:rsidR="005E03CA" w:rsidRPr="008B3955" w:rsidRDefault="005E03CA" w:rsidP="005E03CA">
            <w:pPr>
              <w:rPr>
                <w:sz w:val="26"/>
                <w:szCs w:val="26"/>
              </w:rPr>
            </w:pPr>
            <w:r w:rsidRPr="008B3955">
              <w:rPr>
                <w:sz w:val="26"/>
                <w:szCs w:val="26"/>
              </w:rPr>
              <w:t>Là tai nạn mà kết quả gây nên những vết thương hay hủy hoại một phần cơ thể người lao động, làm tổn thương tạm thời hay mất khả năng lao động vĩnh viễn hay thậm chí tử vong. Chấn thương có tác dụng đột ngột.</w:t>
            </w:r>
          </w:p>
          <w:p w:rsidR="005E03CA" w:rsidRPr="008B3955" w:rsidRDefault="005E03CA" w:rsidP="005E03CA">
            <w:pPr>
              <w:rPr>
                <w:sz w:val="26"/>
                <w:szCs w:val="26"/>
              </w:rPr>
            </w:pPr>
            <w:r w:rsidRPr="008B3955">
              <w:rPr>
                <w:sz w:val="26"/>
                <w:szCs w:val="26"/>
              </w:rPr>
              <w:t xml:space="preserve">        b.Bệnh nghề nghiệp. </w:t>
            </w:r>
          </w:p>
          <w:p w:rsidR="005E03CA" w:rsidRPr="008B3955" w:rsidRDefault="005E03CA" w:rsidP="005E03CA">
            <w:pPr>
              <w:rPr>
                <w:sz w:val="26"/>
                <w:szCs w:val="26"/>
              </w:rPr>
            </w:pPr>
            <w:r w:rsidRPr="008B3955">
              <w:rPr>
                <w:sz w:val="26"/>
                <w:szCs w:val="26"/>
              </w:rPr>
              <w:t>Bệnh phát sinh do tác động của điều kiện lao động có hại đối với người lao động được gọi là bệnh nghề nghiệp. Bệnh nghề nghiệp làm suy yếu sức khỏe một cách dần dần và lâu dài.</w:t>
            </w:r>
          </w:p>
          <w:p w:rsidR="005E03CA" w:rsidRPr="008B3955" w:rsidRDefault="005E03CA" w:rsidP="005E03CA">
            <w:pPr>
              <w:rPr>
                <w:sz w:val="26"/>
                <w:szCs w:val="26"/>
              </w:rPr>
            </w:pPr>
            <w:r w:rsidRPr="008B3955">
              <w:rPr>
                <w:sz w:val="26"/>
                <w:szCs w:val="26"/>
              </w:rPr>
              <w:t xml:space="preserve">       c.Nhiễm độc nghề nghiệp. </w:t>
            </w:r>
          </w:p>
          <w:p w:rsidR="00634D8E" w:rsidRPr="008B3955" w:rsidRDefault="005E03CA" w:rsidP="000A4CFD">
            <w:pPr>
              <w:rPr>
                <w:sz w:val="26"/>
                <w:szCs w:val="26"/>
              </w:rPr>
            </w:pPr>
            <w:r w:rsidRPr="008B3955">
              <w:rPr>
                <w:sz w:val="26"/>
                <w:szCs w:val="26"/>
              </w:rPr>
              <w:t>Là sự hủy hoại sức khỏe do tác dụng của các chất độc xâm nhập vào cơ thể người lao động trong điều kiện sản xuất.</w:t>
            </w:r>
          </w:p>
        </w:tc>
        <w:tc>
          <w:tcPr>
            <w:tcW w:w="792" w:type="dxa"/>
            <w:tcBorders>
              <w:top w:val="single" w:sz="4" w:space="0" w:color="auto"/>
              <w:left w:val="single" w:sz="4" w:space="0" w:color="auto"/>
              <w:bottom w:val="single" w:sz="4" w:space="0" w:color="auto"/>
              <w:right w:val="single" w:sz="4" w:space="0" w:color="auto"/>
            </w:tcBorders>
          </w:tcPr>
          <w:p w:rsidR="005E03CA" w:rsidRDefault="00634D8E" w:rsidP="000C56A3">
            <w:pPr>
              <w:widowControl w:val="0"/>
              <w:jc w:val="center"/>
              <w:rPr>
                <w:sz w:val="26"/>
                <w:szCs w:val="26"/>
              </w:rPr>
            </w:pPr>
            <w:r>
              <w:rPr>
                <w:sz w:val="26"/>
                <w:szCs w:val="26"/>
              </w:rPr>
              <w:t>1,5</w:t>
            </w:r>
          </w:p>
          <w:p w:rsidR="00634D8E" w:rsidRDefault="00634D8E" w:rsidP="000C56A3">
            <w:pPr>
              <w:widowControl w:val="0"/>
              <w:jc w:val="center"/>
              <w:rPr>
                <w:sz w:val="26"/>
                <w:szCs w:val="26"/>
              </w:rPr>
            </w:pPr>
            <w:r>
              <w:rPr>
                <w:sz w:val="26"/>
                <w:szCs w:val="26"/>
              </w:rPr>
              <w:t>0,5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Pr="008B3955" w:rsidRDefault="00634D8E" w:rsidP="000C56A3">
            <w:pPr>
              <w:widowControl w:val="0"/>
              <w:jc w:val="center"/>
              <w:rPr>
                <w:sz w:val="26"/>
                <w:szCs w:val="26"/>
              </w:rPr>
            </w:pPr>
            <w:r>
              <w:rPr>
                <w:sz w:val="26"/>
                <w:szCs w:val="26"/>
              </w:rPr>
              <w:t>0,5</w:t>
            </w:r>
          </w:p>
        </w:tc>
      </w:tr>
      <w:tr w:rsidR="005E03CA" w:rsidRPr="00D07595" w:rsidTr="00634D8E">
        <w:trPr>
          <w:trHeight w:val="530"/>
        </w:trPr>
        <w:tc>
          <w:tcPr>
            <w:tcW w:w="828" w:type="dxa"/>
            <w:tcBorders>
              <w:left w:val="single" w:sz="4" w:space="0" w:color="auto"/>
              <w:bottom w:val="single" w:sz="4" w:space="0" w:color="auto"/>
              <w:right w:val="single" w:sz="4" w:space="0" w:color="auto"/>
            </w:tcBorders>
          </w:tcPr>
          <w:p w:rsidR="005E03CA" w:rsidRPr="00E07BD2" w:rsidRDefault="005E03CA" w:rsidP="000A4CFD">
            <w:pPr>
              <w:widowControl w:val="0"/>
              <w:spacing w:line="480" w:lineRule="auto"/>
              <w:rPr>
                <w:b/>
              </w:rPr>
            </w:pPr>
            <w:r w:rsidRPr="00E07BD2">
              <w:rPr>
                <w:b/>
              </w:rPr>
              <w:t>3</w:t>
            </w:r>
          </w:p>
        </w:tc>
        <w:tc>
          <w:tcPr>
            <w:tcW w:w="540" w:type="dxa"/>
            <w:tcBorders>
              <w:top w:val="single" w:sz="4" w:space="0" w:color="auto"/>
              <w:left w:val="single" w:sz="4" w:space="0" w:color="auto"/>
              <w:bottom w:val="single" w:sz="4" w:space="0" w:color="auto"/>
              <w:right w:val="single" w:sz="4" w:space="0" w:color="auto"/>
            </w:tcBorders>
          </w:tcPr>
          <w:p w:rsidR="005E03CA" w:rsidRPr="00A92A20" w:rsidRDefault="005E03CA" w:rsidP="000A4CFD">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5E03CA" w:rsidRPr="00E07BD2" w:rsidRDefault="008B3955" w:rsidP="000A4CFD">
            <w:pPr>
              <w:rPr>
                <w:b/>
                <w:sz w:val="26"/>
                <w:szCs w:val="26"/>
              </w:rPr>
            </w:pPr>
            <w:r w:rsidRPr="008B3955">
              <w:rPr>
                <w:sz w:val="26"/>
                <w:szCs w:val="26"/>
              </w:rPr>
              <w:t xml:space="preserve">          </w:t>
            </w:r>
            <w:r w:rsidRPr="00E07BD2">
              <w:rPr>
                <w:b/>
                <w:sz w:val="26"/>
                <w:szCs w:val="26"/>
              </w:rPr>
              <w:t>Các biện pháp đề phòng tác hại nghề nghiệp?</w:t>
            </w:r>
          </w:p>
        </w:tc>
        <w:tc>
          <w:tcPr>
            <w:tcW w:w="792" w:type="dxa"/>
            <w:tcBorders>
              <w:top w:val="single" w:sz="4" w:space="0" w:color="auto"/>
              <w:left w:val="single" w:sz="4" w:space="0" w:color="auto"/>
              <w:bottom w:val="single" w:sz="4" w:space="0" w:color="auto"/>
              <w:right w:val="single" w:sz="4" w:space="0" w:color="auto"/>
            </w:tcBorders>
          </w:tcPr>
          <w:p w:rsidR="005E03CA" w:rsidRPr="00E07BD2" w:rsidRDefault="00634D8E" w:rsidP="000C56A3">
            <w:pPr>
              <w:widowControl w:val="0"/>
              <w:jc w:val="center"/>
              <w:rPr>
                <w:b/>
                <w:sz w:val="26"/>
                <w:szCs w:val="26"/>
              </w:rPr>
            </w:pPr>
            <w:r w:rsidRPr="00E07BD2">
              <w:rPr>
                <w:b/>
                <w:sz w:val="26"/>
                <w:szCs w:val="26"/>
              </w:rPr>
              <w:t>3</w:t>
            </w:r>
          </w:p>
        </w:tc>
      </w:tr>
      <w:tr w:rsidR="000C56A3" w:rsidRPr="00D07595" w:rsidTr="008C58D4">
        <w:trPr>
          <w:trHeight w:val="1088"/>
        </w:trPr>
        <w:tc>
          <w:tcPr>
            <w:tcW w:w="828" w:type="dxa"/>
            <w:vMerge w:val="restart"/>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a</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kỹ thuật. </w:t>
            </w:r>
          </w:p>
          <w:p w:rsidR="000C56A3" w:rsidRPr="008B3955" w:rsidRDefault="000C56A3" w:rsidP="000A4CFD">
            <w:pPr>
              <w:rPr>
                <w:sz w:val="26"/>
                <w:szCs w:val="26"/>
              </w:rPr>
            </w:pPr>
            <w:r w:rsidRPr="008B3955">
              <w:rPr>
                <w:sz w:val="26"/>
                <w:szCs w:val="26"/>
              </w:rPr>
              <w:t xml:space="preserve">        Cải tiến kỹ thuật, đổi mới công nghệ như: cơ giới hóa, tự động hóa, dùng những chất không độc hoặc ít độc thay dần cho những hợp chất có tính độc cao.</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8C58D4">
        <w:trPr>
          <w:trHeight w:val="1088"/>
        </w:trPr>
        <w:tc>
          <w:tcPr>
            <w:tcW w:w="828" w:type="dxa"/>
            <w:vMerge/>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b</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kỹ thuật vệ sinh. </w:t>
            </w:r>
          </w:p>
          <w:p w:rsidR="000C56A3" w:rsidRPr="008B3955" w:rsidRDefault="000C56A3" w:rsidP="000A4CFD">
            <w:pPr>
              <w:rPr>
                <w:sz w:val="26"/>
                <w:szCs w:val="26"/>
              </w:rPr>
            </w:pPr>
            <w:r w:rsidRPr="008B3955">
              <w:rPr>
                <w:sz w:val="26"/>
                <w:szCs w:val="26"/>
              </w:rPr>
              <w:t xml:space="preserve">        Cải tiến hệ thống thông gió, hệ thống chiếu sáng,…lựa chọn đúng đắn và đảm bảo các yếu tố vi khí hậu, tiện nghi khi thiết kế nhà xưởng.</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8C58D4">
        <w:trPr>
          <w:trHeight w:val="1088"/>
        </w:trPr>
        <w:tc>
          <w:tcPr>
            <w:tcW w:w="828" w:type="dxa"/>
            <w:vMerge/>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c</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phòng hộ cá nhân. </w:t>
            </w:r>
          </w:p>
          <w:p w:rsidR="000C56A3" w:rsidRPr="008B3955" w:rsidRDefault="000C56A3" w:rsidP="000A4CFD">
            <w:pPr>
              <w:rPr>
                <w:sz w:val="26"/>
                <w:szCs w:val="26"/>
              </w:rPr>
            </w:pPr>
            <w:r w:rsidRPr="008B3955">
              <w:rPr>
                <w:sz w:val="26"/>
                <w:szCs w:val="26"/>
              </w:rPr>
              <w:t xml:space="preserve">        Đây là một biện pháp bổ trợ nhưng trong nhiều trường hợp khi biện pháp cải tiến quy trình công nghệ, biện pháp kỹ thuật vệ sinh thực hiện chưa được thì nó đóng vai trò chủ yếu trong việc đảm bảo an toàn cho công nhân trong sản xuất và phòng bệnh nghề nghiệp.</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8C58D4">
        <w:trPr>
          <w:trHeight w:val="1088"/>
        </w:trPr>
        <w:tc>
          <w:tcPr>
            <w:tcW w:w="828" w:type="dxa"/>
            <w:vMerge/>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d</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     d.Biện pháp tổ chức lao động khoa học. </w:t>
            </w:r>
          </w:p>
          <w:p w:rsidR="000C56A3" w:rsidRPr="008B3955" w:rsidRDefault="000C56A3" w:rsidP="005E03CA">
            <w:pPr>
              <w:rPr>
                <w:sz w:val="26"/>
                <w:szCs w:val="26"/>
              </w:rPr>
            </w:pPr>
            <w:r w:rsidRPr="008B3955">
              <w:rPr>
                <w:sz w:val="26"/>
                <w:szCs w:val="26"/>
              </w:rPr>
              <w:t xml:space="preserve">        Thực hiện phân công lao động hợp lý theo đặc điểm sinh lý của công nhân, tìm ra những biện pháp cải tiến để lao động bớt nặng nhọc, tiêu hao năng lượng ít hơn, làm cho lao động thích nghi được với con người và con người thích nghi với công cụ sản xuất mới, vừa tạo ra năng suất lao động cao, vừa an toàn cho người lao động.</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634D8E">
        <w:trPr>
          <w:trHeight w:val="4049"/>
        </w:trPr>
        <w:tc>
          <w:tcPr>
            <w:tcW w:w="828" w:type="dxa"/>
            <w:vMerge/>
            <w:tcBorders>
              <w:left w:val="single" w:sz="4" w:space="0" w:color="auto"/>
              <w:bottom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e</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Biện pháp y tế.</w:t>
            </w:r>
          </w:p>
          <w:p w:rsidR="000C56A3" w:rsidRPr="008B3955" w:rsidRDefault="000C56A3" w:rsidP="005E03CA">
            <w:pPr>
              <w:rPr>
                <w:sz w:val="26"/>
                <w:szCs w:val="26"/>
              </w:rPr>
            </w:pPr>
            <w:r w:rsidRPr="008B3955">
              <w:rPr>
                <w:sz w:val="26"/>
                <w:szCs w:val="26"/>
              </w:rPr>
              <w:t xml:space="preserve">        Bao gồm việc kiểm tra sức khỏe công nhân, khám tuyển để chọn người, khám định kỳ cho công nhân tiếp xúc với các yếu tố độc hại nhằm phát hiện sớm bệnh nghề nghiệp và những bệnh mãn tính để kịp thời có biện pháp giải quyết. </w:t>
            </w:r>
          </w:p>
          <w:p w:rsidR="000C56A3" w:rsidRPr="008B3955" w:rsidRDefault="000C56A3" w:rsidP="005E03CA">
            <w:pPr>
              <w:rPr>
                <w:sz w:val="26"/>
                <w:szCs w:val="26"/>
              </w:rPr>
            </w:pPr>
            <w:r w:rsidRPr="008B3955">
              <w:rPr>
                <w:sz w:val="26"/>
                <w:szCs w:val="26"/>
              </w:rPr>
              <w:t xml:space="preserve">        Theo dõi sức khỏe người lao động một cách liên tục mới quản lý, bảo vệ được sức lao động, kéo dài tuổi đời và tuổi nghề cho người lao động. Ngoài ra còn tiến hành giám định khả năng lao động, hướng dẫn luyện tập phục hồi lại khả năng lao động cho những người mắc tai nạn lao động, bệnh nghề nghiệp và các bệnh mãn tính khác đã được điều trị, thường xuyên kiểm tra vệ sinh an toàn lao động trong sản xuất, trong sinh hoạt. </w:t>
            </w:r>
          </w:p>
        </w:tc>
        <w:tc>
          <w:tcPr>
            <w:tcW w:w="792" w:type="dxa"/>
            <w:tcBorders>
              <w:top w:val="single" w:sz="4" w:space="0" w:color="auto"/>
              <w:left w:val="single" w:sz="4" w:space="0" w:color="auto"/>
              <w:bottom w:val="single" w:sz="4" w:space="0" w:color="auto"/>
              <w:right w:val="single" w:sz="4" w:space="0" w:color="auto"/>
            </w:tcBorders>
          </w:tcPr>
          <w:p w:rsidR="000C56A3" w:rsidRDefault="000C56A3" w:rsidP="000C56A3">
            <w:pPr>
              <w:widowControl w:val="0"/>
              <w:jc w:val="center"/>
              <w:rPr>
                <w:sz w:val="26"/>
                <w:szCs w:val="26"/>
              </w:rPr>
            </w:pPr>
            <w:r>
              <w:rPr>
                <w:sz w:val="26"/>
                <w:szCs w:val="26"/>
              </w:rPr>
              <w:t>1</w:t>
            </w: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Default="000C56A3" w:rsidP="000C56A3">
            <w:pPr>
              <w:widowControl w:val="0"/>
              <w:jc w:val="center"/>
              <w:rPr>
                <w:sz w:val="26"/>
                <w:szCs w:val="26"/>
              </w:rPr>
            </w:pPr>
            <w:r>
              <w:rPr>
                <w:sz w:val="26"/>
                <w:szCs w:val="26"/>
              </w:rPr>
              <w:t>0,5</w:t>
            </w: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Pr="008B3955" w:rsidRDefault="000C56A3" w:rsidP="000C56A3">
            <w:pPr>
              <w:widowControl w:val="0"/>
              <w:jc w:val="center"/>
              <w:rPr>
                <w:sz w:val="26"/>
                <w:szCs w:val="26"/>
              </w:rPr>
            </w:pPr>
            <w:r>
              <w:rPr>
                <w:sz w:val="26"/>
                <w:szCs w:val="26"/>
              </w:rPr>
              <w:t>0,5</w:t>
            </w:r>
          </w:p>
        </w:tc>
      </w:tr>
      <w:tr w:rsidR="005E03CA" w:rsidRPr="00D07595" w:rsidTr="000A4CFD">
        <w:trPr>
          <w:trHeight w:val="800"/>
        </w:trPr>
        <w:tc>
          <w:tcPr>
            <w:tcW w:w="828" w:type="dxa"/>
            <w:tcBorders>
              <w:left w:val="single" w:sz="4" w:space="0" w:color="auto"/>
              <w:bottom w:val="single" w:sz="4" w:space="0" w:color="auto"/>
              <w:right w:val="single" w:sz="4" w:space="0" w:color="auto"/>
            </w:tcBorders>
          </w:tcPr>
          <w:p w:rsidR="005E03CA" w:rsidRPr="002746E0" w:rsidRDefault="005E03CA" w:rsidP="000A4CFD">
            <w:pPr>
              <w:widowControl w:val="0"/>
              <w:spacing w:line="480" w:lineRule="auto"/>
              <w:rPr>
                <w:b/>
              </w:rPr>
            </w:pPr>
            <w:r w:rsidRPr="002746E0">
              <w:rPr>
                <w:b/>
              </w:rPr>
              <w:t>4</w:t>
            </w:r>
          </w:p>
        </w:tc>
        <w:tc>
          <w:tcPr>
            <w:tcW w:w="540" w:type="dxa"/>
            <w:tcBorders>
              <w:top w:val="single" w:sz="4" w:space="0" w:color="auto"/>
              <w:left w:val="single" w:sz="4" w:space="0" w:color="auto"/>
              <w:bottom w:val="single" w:sz="4" w:space="0" w:color="auto"/>
              <w:right w:val="single" w:sz="4" w:space="0" w:color="auto"/>
            </w:tcBorders>
          </w:tcPr>
          <w:p w:rsidR="005E03CA" w:rsidRPr="002746E0" w:rsidRDefault="005E03CA" w:rsidP="000A4CFD">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5E03CA" w:rsidRPr="002746E0" w:rsidRDefault="008B3955" w:rsidP="000A4CFD">
            <w:pPr>
              <w:rPr>
                <w:b/>
                <w:sz w:val="26"/>
                <w:szCs w:val="26"/>
              </w:rPr>
            </w:pPr>
            <w:r w:rsidRPr="002746E0">
              <w:rPr>
                <w:b/>
                <w:sz w:val="26"/>
                <w:szCs w:val="26"/>
              </w:rPr>
              <w:t xml:space="preserve">          Biện pháp y tế và vệ sinh cá nhân phòng chống bụi trong sản xuất?</w:t>
            </w:r>
          </w:p>
        </w:tc>
        <w:tc>
          <w:tcPr>
            <w:tcW w:w="792" w:type="dxa"/>
            <w:tcBorders>
              <w:top w:val="single" w:sz="4" w:space="0" w:color="auto"/>
              <w:left w:val="single" w:sz="4" w:space="0" w:color="auto"/>
              <w:bottom w:val="single" w:sz="4" w:space="0" w:color="auto"/>
              <w:right w:val="single" w:sz="4" w:space="0" w:color="auto"/>
            </w:tcBorders>
          </w:tcPr>
          <w:p w:rsidR="005E03CA" w:rsidRPr="002746E0" w:rsidRDefault="00634D8E" w:rsidP="000C56A3">
            <w:pPr>
              <w:widowControl w:val="0"/>
              <w:jc w:val="center"/>
              <w:rPr>
                <w:b/>
                <w:sz w:val="26"/>
                <w:szCs w:val="26"/>
              </w:rPr>
            </w:pPr>
            <w:r w:rsidRPr="002746E0">
              <w:rPr>
                <w:b/>
                <w:sz w:val="26"/>
                <w:szCs w:val="26"/>
              </w:rPr>
              <w:t>2</w:t>
            </w:r>
            <w:r w:rsidR="002746E0">
              <w:rPr>
                <w:b/>
                <w:sz w:val="26"/>
                <w:szCs w:val="26"/>
              </w:rPr>
              <w:t>,0</w:t>
            </w:r>
          </w:p>
        </w:tc>
      </w:tr>
      <w:tr w:rsidR="005E03CA" w:rsidRPr="00D07595" w:rsidTr="000A4CFD">
        <w:trPr>
          <w:trHeight w:val="1088"/>
        </w:trPr>
        <w:tc>
          <w:tcPr>
            <w:tcW w:w="828" w:type="dxa"/>
            <w:tcBorders>
              <w:left w:val="single" w:sz="4" w:space="0" w:color="auto"/>
              <w:bottom w:val="single" w:sz="4" w:space="0" w:color="auto"/>
              <w:right w:val="single" w:sz="4" w:space="0" w:color="auto"/>
            </w:tcBorders>
          </w:tcPr>
          <w:p w:rsidR="005E03CA" w:rsidRPr="00D07595" w:rsidRDefault="005E03CA"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5E03CA" w:rsidRPr="00A92A20" w:rsidRDefault="005E03CA" w:rsidP="000A4CFD">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5E03CA" w:rsidRPr="008B3955" w:rsidRDefault="005E03CA" w:rsidP="005E03CA">
            <w:pPr>
              <w:rPr>
                <w:sz w:val="26"/>
                <w:szCs w:val="26"/>
              </w:rPr>
            </w:pPr>
            <w:r w:rsidRPr="008B3955">
              <w:rPr>
                <w:sz w:val="26"/>
                <w:szCs w:val="26"/>
              </w:rPr>
              <w:t xml:space="preserve">        -Hằng năm khám bệnh nghề nghiệp cho các đối tượng tiếp xúc với bụi. </w:t>
            </w:r>
          </w:p>
          <w:p w:rsidR="005E03CA" w:rsidRPr="008B3955" w:rsidRDefault="005E03CA" w:rsidP="005E03CA">
            <w:pPr>
              <w:rPr>
                <w:sz w:val="26"/>
                <w:szCs w:val="26"/>
              </w:rPr>
            </w:pPr>
            <w:r w:rsidRPr="008B3955">
              <w:rPr>
                <w:sz w:val="26"/>
                <w:szCs w:val="26"/>
              </w:rPr>
              <w:t xml:space="preserve">        -Không tuyển người có tiền sử bệnh đường hô hấp, phổi và các bệnh tim mạch để làm việc nơi có nhiều bụi. </w:t>
            </w:r>
          </w:p>
          <w:p w:rsidR="005E03CA" w:rsidRPr="008B3955" w:rsidRDefault="005E03CA" w:rsidP="005E03CA">
            <w:pPr>
              <w:rPr>
                <w:sz w:val="26"/>
                <w:szCs w:val="26"/>
              </w:rPr>
            </w:pPr>
            <w:r w:rsidRPr="008B3955">
              <w:rPr>
                <w:sz w:val="26"/>
                <w:szCs w:val="26"/>
              </w:rPr>
              <w:t xml:space="preserve">        -Trang bị bảo hộ lao động: mặt nạ phòng bụi độc, đeo kính bảo vệ mắt, mặc quần áo bảo hộ, đeo khẩu trang theo yêu cầu vệ sinh,…</w:t>
            </w:r>
          </w:p>
          <w:p w:rsidR="000C56A3" w:rsidRDefault="005E03CA" w:rsidP="005E03CA">
            <w:pPr>
              <w:rPr>
                <w:sz w:val="26"/>
                <w:szCs w:val="26"/>
              </w:rPr>
            </w:pPr>
            <w:r w:rsidRPr="008B3955">
              <w:rPr>
                <w:sz w:val="26"/>
                <w:szCs w:val="26"/>
              </w:rPr>
              <w:t xml:space="preserve">        -Cấm ăn uống, hút thuốc tại nơi sản xuất. </w:t>
            </w:r>
          </w:p>
          <w:p w:rsidR="005E03CA" w:rsidRPr="008B3955" w:rsidRDefault="000C56A3" w:rsidP="005E03CA">
            <w:pPr>
              <w:rPr>
                <w:sz w:val="26"/>
                <w:szCs w:val="26"/>
              </w:rPr>
            </w:pPr>
            <w:r>
              <w:rPr>
                <w:sz w:val="26"/>
                <w:szCs w:val="26"/>
              </w:rPr>
              <w:t xml:space="preserve">       </w:t>
            </w:r>
            <w:r w:rsidR="005E03CA" w:rsidRPr="008B3955">
              <w:rPr>
                <w:sz w:val="26"/>
                <w:szCs w:val="26"/>
              </w:rPr>
              <w:t xml:space="preserve"> -Có chế độ ăn uống, nghỉ ngơi đúng mức cho công nhân. </w:t>
            </w:r>
          </w:p>
          <w:p w:rsidR="005E03CA" w:rsidRPr="008B3955" w:rsidRDefault="005E03CA" w:rsidP="005E03CA">
            <w:pPr>
              <w:rPr>
                <w:sz w:val="26"/>
                <w:szCs w:val="26"/>
              </w:rPr>
            </w:pPr>
            <w:r w:rsidRPr="008B3955">
              <w:rPr>
                <w:sz w:val="26"/>
                <w:szCs w:val="26"/>
              </w:rPr>
              <w:t xml:space="preserve">        -Làm việc xong phải tắm rửa, thay quần áo. Có đủ nước, nhà tắm cho người lao động sử dụng. </w:t>
            </w:r>
          </w:p>
          <w:p w:rsidR="005E03CA" w:rsidRPr="008B3955" w:rsidRDefault="005E03CA" w:rsidP="005E03CA">
            <w:pPr>
              <w:rPr>
                <w:sz w:val="26"/>
                <w:szCs w:val="26"/>
              </w:rPr>
            </w:pPr>
            <w:r w:rsidRPr="008B3955">
              <w:rPr>
                <w:sz w:val="26"/>
                <w:szCs w:val="26"/>
              </w:rPr>
              <w:lastRenderedPageBreak/>
              <w:t xml:space="preserve">        -Nghỉ ăn giữa ca phải rửa tay, rửa mặt sạch sẽ. </w:t>
            </w:r>
          </w:p>
          <w:p w:rsidR="005E03CA" w:rsidRPr="008B3955" w:rsidRDefault="005E03CA" w:rsidP="000A4CFD">
            <w:pPr>
              <w:rPr>
                <w:sz w:val="26"/>
                <w:szCs w:val="26"/>
              </w:rPr>
            </w:pPr>
            <w:r w:rsidRPr="008B3955">
              <w:rPr>
                <w:sz w:val="26"/>
                <w:szCs w:val="26"/>
              </w:rPr>
              <w:t xml:space="preserve">        -Đối với người lao động tiếp xúc với bụi, phải giảm thời gian làm việc và được hưởng chế độ bồi dưỡng bằng hiện vật tại chỗ. </w:t>
            </w:r>
          </w:p>
        </w:tc>
        <w:tc>
          <w:tcPr>
            <w:tcW w:w="792" w:type="dxa"/>
            <w:tcBorders>
              <w:top w:val="single" w:sz="4" w:space="0" w:color="auto"/>
              <w:left w:val="single" w:sz="4" w:space="0" w:color="auto"/>
              <w:bottom w:val="single" w:sz="4" w:space="0" w:color="auto"/>
              <w:right w:val="single" w:sz="4" w:space="0" w:color="auto"/>
            </w:tcBorders>
          </w:tcPr>
          <w:p w:rsidR="00634D8E" w:rsidRDefault="00634D8E" w:rsidP="000C56A3">
            <w:pPr>
              <w:widowControl w:val="0"/>
              <w:jc w:val="center"/>
              <w:rPr>
                <w:sz w:val="26"/>
                <w:szCs w:val="26"/>
              </w:rPr>
            </w:pPr>
            <w:r>
              <w:rPr>
                <w:sz w:val="26"/>
                <w:szCs w:val="26"/>
              </w:rPr>
              <w:lastRenderedPageBreak/>
              <w:t>0,25</w:t>
            </w: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7B2C95" w:rsidRDefault="007B2C95"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0C56A3" w:rsidRDefault="00634D8E" w:rsidP="000C56A3">
            <w:pPr>
              <w:widowControl w:val="0"/>
              <w:jc w:val="center"/>
              <w:rPr>
                <w:sz w:val="26"/>
                <w:szCs w:val="26"/>
              </w:rPr>
            </w:pPr>
            <w:r>
              <w:rPr>
                <w:sz w:val="26"/>
                <w:szCs w:val="26"/>
              </w:rPr>
              <w:t>0,25</w:t>
            </w:r>
          </w:p>
          <w:p w:rsidR="00634D8E" w:rsidRDefault="000C56A3" w:rsidP="000C56A3">
            <w:pPr>
              <w:widowControl w:val="0"/>
              <w:jc w:val="center"/>
              <w:rPr>
                <w:sz w:val="26"/>
                <w:szCs w:val="26"/>
              </w:rPr>
            </w:pPr>
            <w:r>
              <w:rPr>
                <w:sz w:val="26"/>
                <w:szCs w:val="26"/>
              </w:rPr>
              <w:t>0,25</w:t>
            </w:r>
          </w:p>
          <w:p w:rsidR="00634D8E" w:rsidRDefault="00634D8E" w:rsidP="007B2C95">
            <w:pPr>
              <w:widowControl w:val="0"/>
              <w:jc w:val="center"/>
              <w:rPr>
                <w:sz w:val="26"/>
                <w:szCs w:val="26"/>
              </w:rPr>
            </w:pPr>
            <w:r>
              <w:rPr>
                <w:sz w:val="26"/>
                <w:szCs w:val="26"/>
              </w:rPr>
              <w:lastRenderedPageBreak/>
              <w:t>0,25</w:t>
            </w:r>
          </w:p>
          <w:p w:rsidR="007B2C95" w:rsidRDefault="007B2C95" w:rsidP="000C56A3">
            <w:pPr>
              <w:widowControl w:val="0"/>
              <w:jc w:val="center"/>
              <w:rPr>
                <w:sz w:val="26"/>
                <w:szCs w:val="26"/>
              </w:rPr>
            </w:pPr>
          </w:p>
          <w:p w:rsidR="00634D8E" w:rsidRPr="008B3955" w:rsidRDefault="00634D8E" w:rsidP="000C56A3">
            <w:pPr>
              <w:widowControl w:val="0"/>
              <w:jc w:val="center"/>
              <w:rPr>
                <w:sz w:val="26"/>
                <w:szCs w:val="26"/>
              </w:rPr>
            </w:pPr>
            <w:r>
              <w:rPr>
                <w:sz w:val="26"/>
                <w:szCs w:val="26"/>
              </w:rPr>
              <w:t>0,25</w:t>
            </w:r>
          </w:p>
        </w:tc>
      </w:tr>
    </w:tbl>
    <w:p w:rsidR="006114F6" w:rsidRDefault="006114F6" w:rsidP="006114F6">
      <w:pPr>
        <w:jc w:val="center"/>
      </w:pPr>
    </w:p>
    <w:p w:rsidR="00A84161" w:rsidRPr="006114F6" w:rsidRDefault="006114F6" w:rsidP="006114F6">
      <w:pPr>
        <w:jc w:val="center"/>
      </w:pPr>
      <w:r>
        <w:t>_______Hết_______</w:t>
      </w:r>
    </w:p>
    <w:p w:rsidR="009D5BBE" w:rsidRPr="000C56A3" w:rsidRDefault="00202C2E" w:rsidP="009D5BBE">
      <w:pPr>
        <w:tabs>
          <w:tab w:val="left" w:pos="1038"/>
        </w:tabs>
        <w:rPr>
          <w:sz w:val="26"/>
          <w:szCs w:val="26"/>
        </w:rPr>
      </w:pPr>
      <w:r>
        <w:rPr>
          <w:sz w:val="28"/>
          <w:szCs w:val="28"/>
        </w:rPr>
        <w:t xml:space="preserve">        </w:t>
      </w:r>
      <w:r w:rsidR="009D5BBE" w:rsidRPr="000C56A3">
        <w:rPr>
          <w:sz w:val="26"/>
          <w:szCs w:val="26"/>
        </w:rPr>
        <w:t xml:space="preserve">TRƯỞNG BỘ MÔN                          </w:t>
      </w:r>
      <w:r w:rsidR="006114F6">
        <w:rPr>
          <w:sz w:val="26"/>
          <w:szCs w:val="26"/>
        </w:rPr>
        <w:t xml:space="preserve">                            GIẢNG</w:t>
      </w:r>
      <w:r w:rsidR="009D5BBE" w:rsidRPr="000C56A3">
        <w:rPr>
          <w:sz w:val="26"/>
          <w:szCs w:val="26"/>
        </w:rPr>
        <w:t xml:space="preserve"> VIÊN RA ĐỀ</w:t>
      </w:r>
      <w:r w:rsidR="009D5BBE" w:rsidRPr="000C56A3">
        <w:rPr>
          <w:sz w:val="26"/>
          <w:szCs w:val="26"/>
        </w:rPr>
        <w:tab/>
      </w:r>
    </w:p>
    <w:p w:rsidR="009D5BBE" w:rsidRPr="000C56A3" w:rsidRDefault="009D5BBE" w:rsidP="009D5BBE">
      <w:pPr>
        <w:tabs>
          <w:tab w:val="left" w:pos="1038"/>
        </w:tabs>
        <w:rPr>
          <w:sz w:val="26"/>
          <w:szCs w:val="26"/>
        </w:rPr>
      </w:pPr>
    </w:p>
    <w:p w:rsidR="009D5BBE" w:rsidRPr="000C56A3" w:rsidRDefault="009D5BBE" w:rsidP="009D5BBE">
      <w:pPr>
        <w:tabs>
          <w:tab w:val="left" w:pos="1038"/>
        </w:tabs>
        <w:rPr>
          <w:sz w:val="26"/>
          <w:szCs w:val="26"/>
        </w:rPr>
      </w:pPr>
    </w:p>
    <w:p w:rsidR="009D5BBE" w:rsidRPr="000C56A3" w:rsidRDefault="009D5BBE" w:rsidP="009D5BBE">
      <w:pPr>
        <w:tabs>
          <w:tab w:val="left" w:pos="1038"/>
        </w:tabs>
        <w:rPr>
          <w:sz w:val="26"/>
          <w:szCs w:val="26"/>
        </w:rPr>
      </w:pPr>
    </w:p>
    <w:p w:rsidR="009D5BBE" w:rsidRPr="000C56A3" w:rsidRDefault="009D5BBE" w:rsidP="009D5BBE">
      <w:pPr>
        <w:tabs>
          <w:tab w:val="left" w:pos="5341"/>
        </w:tabs>
        <w:rPr>
          <w:sz w:val="26"/>
          <w:szCs w:val="26"/>
        </w:rPr>
      </w:pPr>
      <w:r w:rsidRPr="000C56A3">
        <w:rPr>
          <w:sz w:val="26"/>
          <w:szCs w:val="26"/>
        </w:rPr>
        <w:t xml:space="preserve">     </w:t>
      </w:r>
      <w:r w:rsidR="000C56A3">
        <w:rPr>
          <w:sz w:val="26"/>
          <w:szCs w:val="26"/>
        </w:rPr>
        <w:t xml:space="preserve"> </w:t>
      </w:r>
      <w:r w:rsidRPr="000C56A3">
        <w:rPr>
          <w:sz w:val="26"/>
          <w:szCs w:val="26"/>
        </w:rPr>
        <w:t xml:space="preserve"> Phạm Thị Thanh Thúy                                                      </w:t>
      </w:r>
      <w:r w:rsidR="006114F6">
        <w:rPr>
          <w:sz w:val="26"/>
          <w:szCs w:val="26"/>
        </w:rPr>
        <w:t xml:space="preserve">  </w:t>
      </w:r>
      <w:r w:rsidR="00FB7EFF" w:rsidRPr="000C56A3">
        <w:rPr>
          <w:sz w:val="26"/>
          <w:szCs w:val="26"/>
        </w:rPr>
        <w:t xml:space="preserve"> </w:t>
      </w:r>
      <w:r w:rsidRPr="000C56A3">
        <w:rPr>
          <w:sz w:val="26"/>
          <w:szCs w:val="26"/>
        </w:rPr>
        <w:t>Nguyễn Ngọc Thọ</w:t>
      </w:r>
    </w:p>
    <w:p w:rsidR="00713FD4" w:rsidRPr="00C475CD" w:rsidRDefault="00713FD4" w:rsidP="00C475CD">
      <w:pPr>
        <w:tabs>
          <w:tab w:val="left" w:pos="5341"/>
        </w:tabs>
        <w:rPr>
          <w:sz w:val="28"/>
          <w:szCs w:val="28"/>
        </w:rPr>
      </w:pPr>
    </w:p>
    <w:sectPr w:rsidR="00713FD4" w:rsidRPr="00C475CD" w:rsidSect="002B2547">
      <w:pgSz w:w="11909" w:h="16834" w:code="9"/>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3652C"/>
    <w:multiLevelType w:val="hybridMultilevel"/>
    <w:tmpl w:val="A6DCF09E"/>
    <w:lvl w:ilvl="0" w:tplc="C7A0F9C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7FF"/>
    <w:multiLevelType w:val="hybridMultilevel"/>
    <w:tmpl w:val="7ABE5040"/>
    <w:lvl w:ilvl="0" w:tplc="AFA03E18">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3">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20">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3D608BA"/>
    <w:multiLevelType w:val="hybridMultilevel"/>
    <w:tmpl w:val="2B84E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24"/>
  </w:num>
  <w:num w:numId="4">
    <w:abstractNumId w:val="5"/>
  </w:num>
  <w:num w:numId="5">
    <w:abstractNumId w:val="7"/>
  </w:num>
  <w:num w:numId="6">
    <w:abstractNumId w:val="21"/>
  </w:num>
  <w:num w:numId="7">
    <w:abstractNumId w:val="25"/>
  </w:num>
  <w:num w:numId="8">
    <w:abstractNumId w:val="1"/>
  </w:num>
  <w:num w:numId="9">
    <w:abstractNumId w:val="26"/>
  </w:num>
  <w:num w:numId="10">
    <w:abstractNumId w:val="30"/>
  </w:num>
  <w:num w:numId="11">
    <w:abstractNumId w:val="13"/>
  </w:num>
  <w:num w:numId="12">
    <w:abstractNumId w:val="11"/>
  </w:num>
  <w:num w:numId="13">
    <w:abstractNumId w:val="22"/>
  </w:num>
  <w:num w:numId="14">
    <w:abstractNumId w:val="9"/>
  </w:num>
  <w:num w:numId="15">
    <w:abstractNumId w:val="29"/>
  </w:num>
  <w:num w:numId="16">
    <w:abstractNumId w:val="0"/>
  </w:num>
  <w:num w:numId="17">
    <w:abstractNumId w:val="20"/>
  </w:num>
  <w:num w:numId="18">
    <w:abstractNumId w:val="12"/>
  </w:num>
  <w:num w:numId="19">
    <w:abstractNumId w:val="19"/>
  </w:num>
  <w:num w:numId="20">
    <w:abstractNumId w:val="16"/>
  </w:num>
  <w:num w:numId="21">
    <w:abstractNumId w:val="17"/>
  </w:num>
  <w:num w:numId="22">
    <w:abstractNumId w:val="18"/>
  </w:num>
  <w:num w:numId="23">
    <w:abstractNumId w:val="15"/>
  </w:num>
  <w:num w:numId="24">
    <w:abstractNumId w:val="3"/>
  </w:num>
  <w:num w:numId="25">
    <w:abstractNumId w:val="27"/>
  </w:num>
  <w:num w:numId="26">
    <w:abstractNumId w:val="10"/>
  </w:num>
  <w:num w:numId="27">
    <w:abstractNumId w:val="28"/>
  </w:num>
  <w:num w:numId="28">
    <w:abstractNumId w:val="4"/>
  </w:num>
  <w:num w:numId="29">
    <w:abstractNumId w:val="8"/>
  </w:num>
  <w:num w:numId="30">
    <w:abstractNumId w:val="23"/>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compat/>
  <w:rsids>
    <w:rsidRoot w:val="00CC67FB"/>
    <w:rsid w:val="00000AD1"/>
    <w:rsid w:val="00006380"/>
    <w:rsid w:val="0001130B"/>
    <w:rsid w:val="00042004"/>
    <w:rsid w:val="0005170C"/>
    <w:rsid w:val="00071E4B"/>
    <w:rsid w:val="0007623F"/>
    <w:rsid w:val="000A21F5"/>
    <w:rsid w:val="000C4E3F"/>
    <w:rsid w:val="000C56A3"/>
    <w:rsid w:val="000C60DF"/>
    <w:rsid w:val="000D2CFB"/>
    <w:rsid w:val="000E46BE"/>
    <w:rsid w:val="000F2475"/>
    <w:rsid w:val="00103CF4"/>
    <w:rsid w:val="00123B48"/>
    <w:rsid w:val="00146051"/>
    <w:rsid w:val="00147015"/>
    <w:rsid w:val="00147ACE"/>
    <w:rsid w:val="001502D1"/>
    <w:rsid w:val="0015229A"/>
    <w:rsid w:val="001560DC"/>
    <w:rsid w:val="001707C1"/>
    <w:rsid w:val="0017754D"/>
    <w:rsid w:val="001906B6"/>
    <w:rsid w:val="0019751F"/>
    <w:rsid w:val="001B0C9F"/>
    <w:rsid w:val="001B0CAB"/>
    <w:rsid w:val="001B467D"/>
    <w:rsid w:val="001B7B47"/>
    <w:rsid w:val="001C15B4"/>
    <w:rsid w:val="001C45F6"/>
    <w:rsid w:val="001D13A5"/>
    <w:rsid w:val="001D4942"/>
    <w:rsid w:val="001D521A"/>
    <w:rsid w:val="001D5360"/>
    <w:rsid w:val="001E0B42"/>
    <w:rsid w:val="001E3BB4"/>
    <w:rsid w:val="00202C2E"/>
    <w:rsid w:val="00206171"/>
    <w:rsid w:val="0020796E"/>
    <w:rsid w:val="00223BAF"/>
    <w:rsid w:val="002328B1"/>
    <w:rsid w:val="002456DF"/>
    <w:rsid w:val="002559E3"/>
    <w:rsid w:val="00255A36"/>
    <w:rsid w:val="00256CEB"/>
    <w:rsid w:val="00264DCB"/>
    <w:rsid w:val="00266D9C"/>
    <w:rsid w:val="00270C1E"/>
    <w:rsid w:val="002746E0"/>
    <w:rsid w:val="00276AED"/>
    <w:rsid w:val="00286D05"/>
    <w:rsid w:val="00286F84"/>
    <w:rsid w:val="002934D3"/>
    <w:rsid w:val="002A202E"/>
    <w:rsid w:val="002B2547"/>
    <w:rsid w:val="002C7EB8"/>
    <w:rsid w:val="002D3E87"/>
    <w:rsid w:val="002F03BB"/>
    <w:rsid w:val="0031114C"/>
    <w:rsid w:val="00331D8C"/>
    <w:rsid w:val="00343C0E"/>
    <w:rsid w:val="00347D07"/>
    <w:rsid w:val="00370081"/>
    <w:rsid w:val="00371B02"/>
    <w:rsid w:val="003737EC"/>
    <w:rsid w:val="003772E5"/>
    <w:rsid w:val="00391FEF"/>
    <w:rsid w:val="0039353E"/>
    <w:rsid w:val="003A0CB2"/>
    <w:rsid w:val="003A7A56"/>
    <w:rsid w:val="003B4A0C"/>
    <w:rsid w:val="003B5705"/>
    <w:rsid w:val="003C57D6"/>
    <w:rsid w:val="003D0BAE"/>
    <w:rsid w:val="003D2831"/>
    <w:rsid w:val="003D741B"/>
    <w:rsid w:val="003E24FE"/>
    <w:rsid w:val="003E2EAA"/>
    <w:rsid w:val="003E7797"/>
    <w:rsid w:val="003F0C5A"/>
    <w:rsid w:val="003F3038"/>
    <w:rsid w:val="0040151C"/>
    <w:rsid w:val="00402704"/>
    <w:rsid w:val="00413C9A"/>
    <w:rsid w:val="00414F29"/>
    <w:rsid w:val="004159C4"/>
    <w:rsid w:val="004170B7"/>
    <w:rsid w:val="004279A7"/>
    <w:rsid w:val="00447843"/>
    <w:rsid w:val="00462CE3"/>
    <w:rsid w:val="00463E95"/>
    <w:rsid w:val="0047167D"/>
    <w:rsid w:val="00474618"/>
    <w:rsid w:val="004923AD"/>
    <w:rsid w:val="00493A31"/>
    <w:rsid w:val="004A3C37"/>
    <w:rsid w:val="004A72E0"/>
    <w:rsid w:val="004B7FEE"/>
    <w:rsid w:val="004C2E37"/>
    <w:rsid w:val="004C6308"/>
    <w:rsid w:val="004D4116"/>
    <w:rsid w:val="004D4289"/>
    <w:rsid w:val="004E71E6"/>
    <w:rsid w:val="004F3C0E"/>
    <w:rsid w:val="00507941"/>
    <w:rsid w:val="0051417A"/>
    <w:rsid w:val="00523439"/>
    <w:rsid w:val="00526D9A"/>
    <w:rsid w:val="00532C0A"/>
    <w:rsid w:val="00540198"/>
    <w:rsid w:val="00540D7B"/>
    <w:rsid w:val="00562CF4"/>
    <w:rsid w:val="005769F1"/>
    <w:rsid w:val="0058417D"/>
    <w:rsid w:val="0059146A"/>
    <w:rsid w:val="0059574F"/>
    <w:rsid w:val="00597319"/>
    <w:rsid w:val="005A3432"/>
    <w:rsid w:val="005A53AA"/>
    <w:rsid w:val="005C1301"/>
    <w:rsid w:val="005C7D35"/>
    <w:rsid w:val="005D2FA6"/>
    <w:rsid w:val="005D50E6"/>
    <w:rsid w:val="005E03CA"/>
    <w:rsid w:val="005E39D1"/>
    <w:rsid w:val="005F28CA"/>
    <w:rsid w:val="005F2FC0"/>
    <w:rsid w:val="005F5884"/>
    <w:rsid w:val="006005A8"/>
    <w:rsid w:val="006017AA"/>
    <w:rsid w:val="00602734"/>
    <w:rsid w:val="006043B3"/>
    <w:rsid w:val="006114F6"/>
    <w:rsid w:val="006218F1"/>
    <w:rsid w:val="00623EFA"/>
    <w:rsid w:val="00633ABE"/>
    <w:rsid w:val="00634C1B"/>
    <w:rsid w:val="00634D8E"/>
    <w:rsid w:val="00640244"/>
    <w:rsid w:val="00644178"/>
    <w:rsid w:val="00647968"/>
    <w:rsid w:val="006601D8"/>
    <w:rsid w:val="00684999"/>
    <w:rsid w:val="00691595"/>
    <w:rsid w:val="00691EE0"/>
    <w:rsid w:val="00692176"/>
    <w:rsid w:val="00694EBE"/>
    <w:rsid w:val="00695690"/>
    <w:rsid w:val="00696C25"/>
    <w:rsid w:val="006A1547"/>
    <w:rsid w:val="006A6207"/>
    <w:rsid w:val="006B6BA8"/>
    <w:rsid w:val="006C1060"/>
    <w:rsid w:val="006C2270"/>
    <w:rsid w:val="006D681F"/>
    <w:rsid w:val="006E04B2"/>
    <w:rsid w:val="006E5F71"/>
    <w:rsid w:val="006E6392"/>
    <w:rsid w:val="006F3A99"/>
    <w:rsid w:val="00701EBD"/>
    <w:rsid w:val="007052C9"/>
    <w:rsid w:val="00713FD4"/>
    <w:rsid w:val="00720A9A"/>
    <w:rsid w:val="00722403"/>
    <w:rsid w:val="0072589C"/>
    <w:rsid w:val="007362F1"/>
    <w:rsid w:val="0075561E"/>
    <w:rsid w:val="007700EF"/>
    <w:rsid w:val="00772CA4"/>
    <w:rsid w:val="00795D79"/>
    <w:rsid w:val="007B2C95"/>
    <w:rsid w:val="007D0A9A"/>
    <w:rsid w:val="007D3037"/>
    <w:rsid w:val="007E407F"/>
    <w:rsid w:val="007E6807"/>
    <w:rsid w:val="007E6EAD"/>
    <w:rsid w:val="00800062"/>
    <w:rsid w:val="008079A9"/>
    <w:rsid w:val="0081138F"/>
    <w:rsid w:val="00836609"/>
    <w:rsid w:val="00837EA7"/>
    <w:rsid w:val="00842DF3"/>
    <w:rsid w:val="00843802"/>
    <w:rsid w:val="00853FC7"/>
    <w:rsid w:val="008660D0"/>
    <w:rsid w:val="00877B89"/>
    <w:rsid w:val="00887FE9"/>
    <w:rsid w:val="00894B92"/>
    <w:rsid w:val="008B3955"/>
    <w:rsid w:val="008D0A71"/>
    <w:rsid w:val="008F05D6"/>
    <w:rsid w:val="00901BDD"/>
    <w:rsid w:val="00903CE5"/>
    <w:rsid w:val="00906BC8"/>
    <w:rsid w:val="00917DF6"/>
    <w:rsid w:val="00931545"/>
    <w:rsid w:val="00933827"/>
    <w:rsid w:val="009407CE"/>
    <w:rsid w:val="0094352F"/>
    <w:rsid w:val="00946E60"/>
    <w:rsid w:val="00952FE3"/>
    <w:rsid w:val="00956260"/>
    <w:rsid w:val="00962671"/>
    <w:rsid w:val="00962779"/>
    <w:rsid w:val="009632EC"/>
    <w:rsid w:val="00967CA8"/>
    <w:rsid w:val="009762EF"/>
    <w:rsid w:val="0097785F"/>
    <w:rsid w:val="00984154"/>
    <w:rsid w:val="00985574"/>
    <w:rsid w:val="009B6665"/>
    <w:rsid w:val="009C4DA8"/>
    <w:rsid w:val="009C622B"/>
    <w:rsid w:val="009D30BC"/>
    <w:rsid w:val="009D5BBE"/>
    <w:rsid w:val="009D6C14"/>
    <w:rsid w:val="009F0788"/>
    <w:rsid w:val="009F5AE6"/>
    <w:rsid w:val="00A024E6"/>
    <w:rsid w:val="00A027B9"/>
    <w:rsid w:val="00A2598D"/>
    <w:rsid w:val="00A26910"/>
    <w:rsid w:val="00A3213D"/>
    <w:rsid w:val="00A35CC8"/>
    <w:rsid w:val="00A755C7"/>
    <w:rsid w:val="00A76ABE"/>
    <w:rsid w:val="00A80FA7"/>
    <w:rsid w:val="00A84161"/>
    <w:rsid w:val="00A91180"/>
    <w:rsid w:val="00A93062"/>
    <w:rsid w:val="00A96AC6"/>
    <w:rsid w:val="00AA48DC"/>
    <w:rsid w:val="00AA48F1"/>
    <w:rsid w:val="00AA5CB2"/>
    <w:rsid w:val="00AB31D4"/>
    <w:rsid w:val="00AC5905"/>
    <w:rsid w:val="00AD036B"/>
    <w:rsid w:val="00AF3EAC"/>
    <w:rsid w:val="00B011AD"/>
    <w:rsid w:val="00B018F0"/>
    <w:rsid w:val="00B05A72"/>
    <w:rsid w:val="00B102C7"/>
    <w:rsid w:val="00B21599"/>
    <w:rsid w:val="00B24DAF"/>
    <w:rsid w:val="00B2530D"/>
    <w:rsid w:val="00B30837"/>
    <w:rsid w:val="00B4378A"/>
    <w:rsid w:val="00B548F4"/>
    <w:rsid w:val="00B65F37"/>
    <w:rsid w:val="00B67449"/>
    <w:rsid w:val="00B73FD3"/>
    <w:rsid w:val="00B812EB"/>
    <w:rsid w:val="00B86195"/>
    <w:rsid w:val="00B904C9"/>
    <w:rsid w:val="00B960C0"/>
    <w:rsid w:val="00BA4A2B"/>
    <w:rsid w:val="00BB0B29"/>
    <w:rsid w:val="00BC3B9C"/>
    <w:rsid w:val="00BC5842"/>
    <w:rsid w:val="00BC746E"/>
    <w:rsid w:val="00BD597E"/>
    <w:rsid w:val="00BE2554"/>
    <w:rsid w:val="00BE6F65"/>
    <w:rsid w:val="00BF4B71"/>
    <w:rsid w:val="00C033D5"/>
    <w:rsid w:val="00C0653F"/>
    <w:rsid w:val="00C27A1F"/>
    <w:rsid w:val="00C46AE1"/>
    <w:rsid w:val="00C475CD"/>
    <w:rsid w:val="00C5080E"/>
    <w:rsid w:val="00C513C8"/>
    <w:rsid w:val="00C63803"/>
    <w:rsid w:val="00C7684C"/>
    <w:rsid w:val="00C84304"/>
    <w:rsid w:val="00C905C4"/>
    <w:rsid w:val="00C9287B"/>
    <w:rsid w:val="00C93F80"/>
    <w:rsid w:val="00C97239"/>
    <w:rsid w:val="00C97EC7"/>
    <w:rsid w:val="00CA7233"/>
    <w:rsid w:val="00CC67FB"/>
    <w:rsid w:val="00CD37C2"/>
    <w:rsid w:val="00CD4F5E"/>
    <w:rsid w:val="00CE6434"/>
    <w:rsid w:val="00CE6E1F"/>
    <w:rsid w:val="00CF39FB"/>
    <w:rsid w:val="00CF4F05"/>
    <w:rsid w:val="00D02C01"/>
    <w:rsid w:val="00D430B6"/>
    <w:rsid w:val="00D50FEF"/>
    <w:rsid w:val="00D61F52"/>
    <w:rsid w:val="00D660F9"/>
    <w:rsid w:val="00D70331"/>
    <w:rsid w:val="00D710CF"/>
    <w:rsid w:val="00D748F4"/>
    <w:rsid w:val="00D82091"/>
    <w:rsid w:val="00D85A00"/>
    <w:rsid w:val="00DB3829"/>
    <w:rsid w:val="00DC2D90"/>
    <w:rsid w:val="00DD128A"/>
    <w:rsid w:val="00DD3112"/>
    <w:rsid w:val="00DE2E70"/>
    <w:rsid w:val="00DE6CE7"/>
    <w:rsid w:val="00DE6E6C"/>
    <w:rsid w:val="00DF30A3"/>
    <w:rsid w:val="00DF57B5"/>
    <w:rsid w:val="00E07BD2"/>
    <w:rsid w:val="00E116E4"/>
    <w:rsid w:val="00E20E83"/>
    <w:rsid w:val="00E213DE"/>
    <w:rsid w:val="00E32044"/>
    <w:rsid w:val="00E412F3"/>
    <w:rsid w:val="00E4514F"/>
    <w:rsid w:val="00E57FF8"/>
    <w:rsid w:val="00E63CC2"/>
    <w:rsid w:val="00E90B92"/>
    <w:rsid w:val="00E9631E"/>
    <w:rsid w:val="00EA2EB1"/>
    <w:rsid w:val="00EA30F0"/>
    <w:rsid w:val="00EA6ADC"/>
    <w:rsid w:val="00EB47B3"/>
    <w:rsid w:val="00EC2CA7"/>
    <w:rsid w:val="00EC66C7"/>
    <w:rsid w:val="00EC6C76"/>
    <w:rsid w:val="00ED21E4"/>
    <w:rsid w:val="00ED54B8"/>
    <w:rsid w:val="00EF2293"/>
    <w:rsid w:val="00F00903"/>
    <w:rsid w:val="00F015CD"/>
    <w:rsid w:val="00F13D02"/>
    <w:rsid w:val="00F145BB"/>
    <w:rsid w:val="00F16E6D"/>
    <w:rsid w:val="00F278E3"/>
    <w:rsid w:val="00F323DF"/>
    <w:rsid w:val="00F44D0D"/>
    <w:rsid w:val="00F50006"/>
    <w:rsid w:val="00F64A83"/>
    <w:rsid w:val="00F712AB"/>
    <w:rsid w:val="00F84F46"/>
    <w:rsid w:val="00F96AE7"/>
    <w:rsid w:val="00FA1EA9"/>
    <w:rsid w:val="00FA5B04"/>
    <w:rsid w:val="00FB72E2"/>
    <w:rsid w:val="00FB7EFF"/>
    <w:rsid w:val="00FC6C24"/>
    <w:rsid w:val="00FD3B5C"/>
    <w:rsid w:val="00FD43BF"/>
    <w:rsid w:val="00FD5E11"/>
    <w:rsid w:val="00FF21E4"/>
    <w:rsid w:val="00FF5B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9" type="connector" idref="#_x0000_s1032"/>
        <o:r id="V:Rule10" type="connector" idref="#_x0000_s1030"/>
        <o:r id="V:Rule11" type="connector" idref="#Straight Arrow Connector 2"/>
        <o:r id="V:Rule12" type="connector" idref="#_x0000_s1035"/>
        <o:r id="V:Rule13" type="connector" idref="#_x0000_s1029"/>
        <o:r id="V:Rule14" type="connector" idref="#_x0000_s1036"/>
        <o:r id="V:Rule15" type="connector" idref="#_x0000_s1033"/>
        <o:r id="V:Rule1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121758">
      <w:bodyDiv w:val="1"/>
      <w:marLeft w:val="0"/>
      <w:marRight w:val="0"/>
      <w:marTop w:val="0"/>
      <w:marBottom w:val="0"/>
      <w:divBdr>
        <w:top w:val="none" w:sz="0" w:space="0" w:color="auto"/>
        <w:left w:val="none" w:sz="0" w:space="0" w:color="auto"/>
        <w:bottom w:val="none" w:sz="0" w:space="0" w:color="auto"/>
        <w:right w:val="none" w:sz="0" w:space="0" w:color="auto"/>
      </w:divBdr>
    </w:div>
    <w:div w:id="151152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9D0ED-3EC2-4214-B5D3-1BA67043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9</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Vinh Linh</dc:creator>
  <cp:keywords/>
  <dc:description/>
  <cp:lastModifiedBy>NgocTho</cp:lastModifiedBy>
  <cp:revision>60</cp:revision>
  <dcterms:created xsi:type="dcterms:W3CDTF">2013-01-29T01:48:00Z</dcterms:created>
  <dcterms:modified xsi:type="dcterms:W3CDTF">2015-12-01T07:58:00Z</dcterms:modified>
</cp:coreProperties>
</file>